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42CDC4" w14:textId="6619B420" w:rsidR="00DD0F27" w:rsidRDefault="00DD0F27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Arial" w:eastAsia="Arial-BoldMT" w:hAnsi="Arial" w:cs="Arial"/>
          <w:b/>
          <w:bCs/>
          <w:sz w:val="28"/>
          <w:szCs w:val="28"/>
          <w:u w:val="single"/>
        </w:rPr>
      </w:pPr>
      <w:r>
        <w:rPr>
          <w:rFonts w:ascii="Arial" w:eastAsia="Arial-BoldMT" w:hAnsi="Arial" w:cs="Arial"/>
          <w:b/>
          <w:bCs/>
          <w:sz w:val="28"/>
          <w:szCs w:val="28"/>
          <w:u w:val="single"/>
        </w:rPr>
        <w:t xml:space="preserve">VZ05/2017 – Speciální přenosový vůz pro účely </w:t>
      </w:r>
      <w:proofErr w:type="spellStart"/>
      <w:r>
        <w:rPr>
          <w:rFonts w:ascii="Arial" w:eastAsia="Arial-BoldMT" w:hAnsi="Arial" w:cs="Arial"/>
          <w:b/>
          <w:bCs/>
          <w:sz w:val="28"/>
          <w:szCs w:val="28"/>
          <w:u w:val="single"/>
        </w:rPr>
        <w:t>ČRo</w:t>
      </w:r>
      <w:proofErr w:type="spellEnd"/>
      <w:r>
        <w:rPr>
          <w:rFonts w:ascii="Arial" w:eastAsia="Arial-BoldMT" w:hAnsi="Arial" w:cs="Arial"/>
          <w:b/>
          <w:bCs/>
          <w:sz w:val="28"/>
          <w:szCs w:val="28"/>
          <w:u w:val="single"/>
        </w:rPr>
        <w:t xml:space="preserve"> v</w:t>
      </w:r>
      <w:r>
        <w:rPr>
          <w:rFonts w:ascii="Arial" w:eastAsia="Arial-BoldMT" w:hAnsi="Arial" w:cs="Arial"/>
          <w:b/>
          <w:bCs/>
          <w:sz w:val="28"/>
          <w:szCs w:val="28"/>
          <w:u w:val="single"/>
        </w:rPr>
        <w:t> </w:t>
      </w:r>
      <w:r>
        <w:rPr>
          <w:rFonts w:ascii="Arial" w:eastAsia="Arial-BoldMT" w:hAnsi="Arial" w:cs="Arial"/>
          <w:b/>
          <w:bCs/>
          <w:sz w:val="28"/>
          <w:szCs w:val="28"/>
          <w:u w:val="single"/>
        </w:rPr>
        <w:t>Brně</w:t>
      </w:r>
    </w:p>
    <w:p w14:paraId="593D4EF4" w14:textId="40961974" w:rsidR="00542609" w:rsidRPr="0023549F" w:rsidRDefault="00DD0F27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Arial" w:eastAsia="ArialMT" w:hAnsi="Arial" w:cs="Arial"/>
          <w:b/>
          <w:bCs/>
        </w:rPr>
      </w:pPr>
      <w:r>
        <w:rPr>
          <w:rFonts w:ascii="Arial" w:eastAsia="Arial-BoldMT" w:hAnsi="Arial" w:cs="Arial"/>
          <w:b/>
          <w:bCs/>
          <w:sz w:val="28"/>
          <w:szCs w:val="28"/>
          <w:u w:val="single"/>
        </w:rPr>
        <w:t xml:space="preserve">Příloha č. 4 - </w:t>
      </w:r>
      <w:r w:rsidR="00542609" w:rsidRPr="0023549F">
        <w:rPr>
          <w:rFonts w:ascii="Arial" w:eastAsia="Arial-BoldMT" w:hAnsi="Arial" w:cs="Arial"/>
          <w:b/>
          <w:bCs/>
          <w:sz w:val="28"/>
          <w:szCs w:val="28"/>
          <w:u w:val="single"/>
        </w:rPr>
        <w:t xml:space="preserve">Technická </w:t>
      </w:r>
      <w:r>
        <w:rPr>
          <w:rFonts w:ascii="Arial" w:eastAsia="Arial-BoldMT" w:hAnsi="Arial" w:cs="Arial"/>
          <w:b/>
          <w:bCs/>
          <w:sz w:val="28"/>
          <w:szCs w:val="28"/>
          <w:u w:val="single"/>
        </w:rPr>
        <w:t>specifikace</w:t>
      </w:r>
    </w:p>
    <w:p w14:paraId="593D4EF5" w14:textId="77777777" w:rsidR="00542609" w:rsidRPr="0023549F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Arial" w:eastAsia="ArialMT" w:hAnsi="Arial" w:cs="Arial"/>
          <w:b/>
          <w:bCs/>
        </w:rPr>
      </w:pPr>
    </w:p>
    <w:p w14:paraId="593D4EF6" w14:textId="55759F6E" w:rsidR="00542609" w:rsidRPr="0023549F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Arial" w:eastAsia="ArialMT" w:hAnsi="Arial" w:cs="Arial"/>
        </w:rPr>
      </w:pPr>
      <w:r w:rsidRPr="0023549F">
        <w:rPr>
          <w:rFonts w:ascii="Arial" w:eastAsia="ArialMT" w:hAnsi="Arial" w:cs="Arial"/>
        </w:rPr>
        <w:t>Předmětem zakázky je dodání přenosového vozu pro úče</w:t>
      </w:r>
      <w:r w:rsidR="00DD0F27">
        <w:rPr>
          <w:rFonts w:ascii="Arial" w:eastAsia="ArialMT" w:hAnsi="Arial" w:cs="Arial"/>
        </w:rPr>
        <w:t>ly regionálního studia Českého r</w:t>
      </w:r>
      <w:r w:rsidRPr="0023549F">
        <w:rPr>
          <w:rFonts w:ascii="Arial" w:eastAsia="ArialMT" w:hAnsi="Arial" w:cs="Arial"/>
        </w:rPr>
        <w:t>ozhlasu v Brně. Tento vůz zajišťuje kompletní realizaci ro</w:t>
      </w:r>
      <w:r w:rsidR="00DD0F27">
        <w:rPr>
          <w:rFonts w:ascii="Arial" w:eastAsia="ArialMT" w:hAnsi="Arial" w:cs="Arial"/>
        </w:rPr>
        <w:t>zhlasových přenosů a natáčení v </w:t>
      </w:r>
      <w:r w:rsidRPr="0023549F">
        <w:rPr>
          <w:rFonts w:ascii="Arial" w:eastAsia="ArialMT" w:hAnsi="Arial" w:cs="Arial"/>
        </w:rPr>
        <w:t>exteriéru (politické a kulturně společenské akce, koncerty, zábavné pořady, neděln</w:t>
      </w:r>
      <w:r w:rsidR="006812F0">
        <w:rPr>
          <w:rFonts w:ascii="Arial" w:eastAsia="ArialMT" w:hAnsi="Arial" w:cs="Arial"/>
        </w:rPr>
        <w:t>í bohoslužby a</w:t>
      </w:r>
      <w:r w:rsidRPr="0023549F">
        <w:rPr>
          <w:rFonts w:ascii="Arial" w:eastAsia="ArialMT" w:hAnsi="Arial" w:cs="Arial"/>
        </w:rPr>
        <w:t>pod.).</w:t>
      </w:r>
    </w:p>
    <w:p w14:paraId="593D4EF7" w14:textId="77777777" w:rsidR="00542609" w:rsidRPr="0023549F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Arial" w:eastAsia="ArialMT" w:hAnsi="Arial" w:cs="Arial"/>
        </w:rPr>
      </w:pPr>
      <w:r w:rsidRPr="0023549F">
        <w:rPr>
          <w:rFonts w:ascii="Arial" w:eastAsia="ArialMT" w:hAnsi="Arial" w:cs="Arial"/>
        </w:rPr>
        <w:t>Vozidlo požadujeme předat schválené pro provoz na pozemních komunikacích (včetně kompletní projektové dokumentace a všech potřebných dokumentů).</w:t>
      </w:r>
    </w:p>
    <w:p w14:paraId="593D4EFA" w14:textId="77777777" w:rsidR="0054260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Arial" w:eastAsia="TrebuchetMS-Bold" w:hAnsi="Arial" w:cs="Arial"/>
          <w:b/>
          <w:bCs/>
          <w:u w:color="000000"/>
        </w:rPr>
      </w:pPr>
    </w:p>
    <w:p w14:paraId="593D4EFB" w14:textId="77777777" w:rsidR="0054260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Arial" w:eastAsia="TrebuchetMS-Bold" w:hAnsi="Arial" w:cs="Arial"/>
          <w:b/>
          <w:bCs/>
          <w:u w:color="000000"/>
        </w:rPr>
      </w:pPr>
      <w:r w:rsidRPr="0023549F">
        <w:rPr>
          <w:rFonts w:ascii="Arial" w:eastAsia="TrebuchetMS-Bold" w:hAnsi="Arial" w:cs="Arial"/>
          <w:b/>
          <w:bCs/>
          <w:u w:color="000000"/>
        </w:rPr>
        <w:t>Popis technických parametrů:</w:t>
      </w:r>
    </w:p>
    <w:p w14:paraId="593D4EFC" w14:textId="77777777" w:rsidR="00542609" w:rsidRPr="0023549F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Arial" w:eastAsia="ArialMT" w:hAnsi="Arial" w:cs="Arial"/>
        </w:rPr>
      </w:pPr>
    </w:p>
    <w:p w14:paraId="593D4EFD" w14:textId="1C8F2502" w:rsidR="0054260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Arial" w:eastAsia="ArialMT" w:hAnsi="Arial" w:cs="Arial"/>
        </w:rPr>
      </w:pPr>
      <w:r w:rsidRPr="0023549F">
        <w:rPr>
          <w:rFonts w:ascii="Arial" w:eastAsia="ArialMT" w:hAnsi="Arial" w:cs="Arial"/>
        </w:rPr>
        <w:t xml:space="preserve">Součásti zakázky je vestavba technologického jádra v odhlučněné zadní části vozu s umístěním všech modulačních procesorů, zálohovacího zdroje, přípojných kabelů, ukončení kabelových tras a přípojných bodů se skladovacím prostorem pro audio a video techniku. Střechu vozidla osadit anténním systémem </w:t>
      </w:r>
      <w:r w:rsidR="00306CFA">
        <w:rPr>
          <w:rFonts w:ascii="Arial" w:eastAsia="ArialMT" w:hAnsi="Arial" w:cs="Arial"/>
        </w:rPr>
        <w:t>pro příjem TV a GSM signálu. Ve </w:t>
      </w:r>
      <w:r w:rsidRPr="0023549F">
        <w:rPr>
          <w:rFonts w:ascii="Arial" w:eastAsia="ArialMT" w:hAnsi="Arial" w:cs="Arial"/>
        </w:rPr>
        <w:t>vnitřní části vozu umístit všechny ovládací a monitorovací prvky pro technickou obsluhu vozu, mixážní pult, přepojovací panel, monitory, poslechovou a dorozumívací jednotku. Vnitřní prostor vozidla akusticky upravit a vybavit nehlučnou klimatizační jednotkou. Všechny ovládací prvky musí být umístěny tak, aby technik měl přehlednou a snadno dosažitelnou obsluhu celého technického zařízení. V tomto prostoru zřídit rovněž dvě místa pro redaktora a režiséra pořadu orientované tak, aby mohla probíhat vzájemná komunikace. Místo pro redaktora vybavit přístupem k terminálu počítače s možností připojení internetu a tiskárny. Ve vnitřním prostoru vytvořit místo pro uskladnění mikrofonů, bezdrátových mikrofonů, jejich přijímačů a video zařízení.</w:t>
      </w:r>
    </w:p>
    <w:p w14:paraId="593D4EFF" w14:textId="77777777" w:rsidR="0054260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Arial" w:eastAsia="ArialMT" w:hAnsi="Arial" w:cs="Arial"/>
          <w:b/>
        </w:rPr>
      </w:pPr>
    </w:p>
    <w:p w14:paraId="593D4F00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Arial" w:eastAsia="ArialMT" w:hAnsi="Arial" w:cs="Arial"/>
          <w:b/>
        </w:rPr>
      </w:pPr>
      <w:r>
        <w:rPr>
          <w:rFonts w:ascii="Arial" w:eastAsia="ArialMT" w:hAnsi="Arial" w:cs="Arial"/>
          <w:b/>
        </w:rPr>
        <w:t>Podvozek:</w:t>
      </w:r>
    </w:p>
    <w:p w14:paraId="593D4F01" w14:textId="77777777" w:rsidR="00542609" w:rsidRPr="0023549F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Arial" w:eastAsia="ArialMT" w:hAnsi="Arial" w:cs="Arial"/>
        </w:rPr>
      </w:pPr>
    </w:p>
    <w:p w14:paraId="593D4F02" w14:textId="21B2FCF1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Arial" w:eastAsia="ArialMT" w:hAnsi="Arial" w:cs="Arial"/>
        </w:rPr>
      </w:pPr>
      <w:r w:rsidRPr="0023549F">
        <w:rPr>
          <w:rFonts w:ascii="Arial" w:eastAsia="ArialMT" w:hAnsi="Arial" w:cs="Arial"/>
        </w:rPr>
        <w:t>Vozidl</w:t>
      </w:r>
      <w:r w:rsidR="006812F0">
        <w:rPr>
          <w:rFonts w:ascii="Arial" w:eastAsia="ArialMT" w:hAnsi="Arial" w:cs="Arial"/>
        </w:rPr>
        <w:t>o</w:t>
      </w:r>
      <w:r w:rsidRPr="0023549F">
        <w:rPr>
          <w:rFonts w:ascii="Arial" w:eastAsia="ArialMT" w:hAnsi="Arial" w:cs="Arial"/>
        </w:rPr>
        <w:t xml:space="preserve"> požadujeme realizovat na platformě dodávkového užitkového vozu komb</w:t>
      </w:r>
      <w:r>
        <w:rPr>
          <w:rFonts w:ascii="Arial" w:eastAsia="ArialMT" w:hAnsi="Arial" w:cs="Arial"/>
        </w:rPr>
        <w:t>i</w:t>
      </w:r>
      <w:r w:rsidR="006812F0">
        <w:rPr>
          <w:rFonts w:ascii="Arial" w:eastAsia="ArialMT" w:hAnsi="Arial" w:cs="Arial"/>
        </w:rPr>
        <w:t xml:space="preserve"> (do 3,5</w:t>
      </w:r>
      <w:r w:rsidRPr="0023549F">
        <w:rPr>
          <w:rFonts w:ascii="Arial" w:eastAsia="ArialMT" w:hAnsi="Arial" w:cs="Arial"/>
        </w:rPr>
        <w:t>t)</w:t>
      </w:r>
      <w:r w:rsidR="00306CFA">
        <w:rPr>
          <w:rFonts w:ascii="Arial" w:eastAsia="ArialMT" w:hAnsi="Arial" w:cs="Arial"/>
        </w:rPr>
        <w:t xml:space="preserve"> </w:t>
      </w:r>
      <w:r w:rsidRPr="00133A99">
        <w:rPr>
          <w:rFonts w:ascii="Arial" w:eastAsia="ArialMT" w:hAnsi="Arial" w:cs="Arial"/>
        </w:rPr>
        <w:t>se zvýšenou nástavbou tak</w:t>
      </w:r>
      <w:r w:rsidR="006812F0">
        <w:rPr>
          <w:rFonts w:ascii="Arial" w:eastAsia="ArialMT" w:hAnsi="Arial" w:cs="Arial"/>
        </w:rPr>
        <w:t>,</w:t>
      </w:r>
      <w:r w:rsidRPr="00133A99">
        <w:rPr>
          <w:rFonts w:ascii="Arial" w:eastAsia="ArialMT" w:hAnsi="Arial" w:cs="Arial"/>
        </w:rPr>
        <w:t xml:space="preserve"> aby se ve vnitřních prostorách mohla pohybovat vzpřímená osoba a v takové délce</w:t>
      </w:r>
      <w:r w:rsidR="006812F0">
        <w:rPr>
          <w:rFonts w:ascii="Arial" w:eastAsia="ArialMT" w:hAnsi="Arial" w:cs="Arial"/>
        </w:rPr>
        <w:t>,</w:t>
      </w:r>
      <w:r w:rsidRPr="00133A99">
        <w:rPr>
          <w:rFonts w:ascii="Arial" w:eastAsia="ArialMT" w:hAnsi="Arial" w:cs="Arial"/>
        </w:rPr>
        <w:t xml:space="preserve"> aby byla zaručena dostatečná pracovní plocha pro obsluhu </w:t>
      </w:r>
      <w:r w:rsidR="006812F0">
        <w:rPr>
          <w:rFonts w:ascii="Arial" w:eastAsia="ArialMT" w:hAnsi="Arial" w:cs="Arial"/>
        </w:rPr>
        <w:t xml:space="preserve">vozu ve dvou sedících řadách za </w:t>
      </w:r>
      <w:r w:rsidRPr="00133A99">
        <w:rPr>
          <w:rFonts w:ascii="Arial" w:eastAsia="ArialMT" w:hAnsi="Arial" w:cs="Arial"/>
        </w:rPr>
        <w:t>sebou.</w:t>
      </w:r>
    </w:p>
    <w:p w14:paraId="593D4F03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Výbava:</w:t>
      </w:r>
    </w:p>
    <w:p w14:paraId="593D4F04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-</w:t>
      </w:r>
      <w:r w:rsidR="006A3151">
        <w:rPr>
          <w:rFonts w:ascii="Arial" w:eastAsia="ArialMT" w:hAnsi="Arial" w:cs="Arial"/>
        </w:rPr>
        <w:t xml:space="preserve"> </w:t>
      </w:r>
      <w:r w:rsidRPr="00133A99">
        <w:rPr>
          <w:rFonts w:ascii="Arial" w:eastAsia="ArialMT" w:hAnsi="Arial" w:cs="Arial"/>
        </w:rPr>
        <w:t>Digitální příjem rádia DAB</w:t>
      </w:r>
    </w:p>
    <w:p w14:paraId="593D4F05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-</w:t>
      </w:r>
      <w:r w:rsidR="006A3151">
        <w:rPr>
          <w:rFonts w:ascii="Arial" w:eastAsia="ArialMT" w:hAnsi="Arial" w:cs="Arial"/>
        </w:rPr>
        <w:t xml:space="preserve"> </w:t>
      </w:r>
      <w:r w:rsidRPr="00133A99">
        <w:rPr>
          <w:rFonts w:ascii="Arial" w:eastAsia="ArialMT" w:hAnsi="Arial" w:cs="Arial"/>
        </w:rPr>
        <w:t>Integrovaná navigace, včetně aktualizovaných map ČR, SK</w:t>
      </w:r>
    </w:p>
    <w:p w14:paraId="593D4F06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 xml:space="preserve">- BT konektivita </w:t>
      </w:r>
    </w:p>
    <w:p w14:paraId="593D4F07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- Tepelně izolující přední sklo</w:t>
      </w:r>
    </w:p>
    <w:p w14:paraId="593D4F08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- Možnost deaktivace airbagu spolujezdce</w:t>
      </w:r>
    </w:p>
    <w:p w14:paraId="593D4F09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- Zpětná kamera pro parkování, nebo parkovací senzory vpředu i vzadu</w:t>
      </w:r>
    </w:p>
    <w:p w14:paraId="593D4F0A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- Asistent rozjezdu do kopce</w:t>
      </w:r>
    </w:p>
    <w:p w14:paraId="593D4F0B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 xml:space="preserve">- Elektrické ovládání oken vpředu </w:t>
      </w:r>
    </w:p>
    <w:p w14:paraId="593D4F0C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- Elektrické ovládání zpětných zrcátek</w:t>
      </w:r>
    </w:p>
    <w:p w14:paraId="593D4F0D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- Elektrické vyhřívání zpětných zrcátek</w:t>
      </w:r>
    </w:p>
    <w:p w14:paraId="593D4F0E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- Denní svícení s automatickým senzorem sepnutí potkávacích světel</w:t>
      </w:r>
    </w:p>
    <w:p w14:paraId="593D4F0F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- Dešťový senzor</w:t>
      </w:r>
    </w:p>
    <w:p w14:paraId="593D4F10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- Výškově nastavitelné a vyhřívané sedadlo řidiče i spolujezdce</w:t>
      </w:r>
    </w:p>
    <w:p w14:paraId="593D4F11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- Loketní opěrky pro obě přední sedadla řidiče a spolujezdce</w:t>
      </w:r>
    </w:p>
    <w:p w14:paraId="593D4F12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- Zesílená zadní náprava</w:t>
      </w:r>
    </w:p>
    <w:p w14:paraId="593D4F13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- Zadní – dveře křídlové</w:t>
      </w:r>
    </w:p>
    <w:p w14:paraId="593D4F14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- Boční střešní markýza vpravo po celé délce vozidla s osvětlením</w:t>
      </w:r>
    </w:p>
    <w:p w14:paraId="593D4F15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- Zadní střešní markýza s osvětlením</w:t>
      </w:r>
    </w:p>
    <w:p w14:paraId="593D4F16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- Klimatizace</w:t>
      </w:r>
    </w:p>
    <w:p w14:paraId="593D4F17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lastRenderedPageBreak/>
        <w:t xml:space="preserve">- Nezávislé horkovzdušné topení: - spínací hodiny - druhý bezúdržbový akumulátor s </w:t>
      </w:r>
      <w:proofErr w:type="spellStart"/>
      <w:r w:rsidRPr="00133A99">
        <w:rPr>
          <w:rFonts w:ascii="Arial" w:eastAsia="ArialMT" w:hAnsi="Arial" w:cs="Arial"/>
        </w:rPr>
        <w:t>odpojovacím</w:t>
      </w:r>
      <w:proofErr w:type="spellEnd"/>
      <w:r w:rsidRPr="00133A99">
        <w:rPr>
          <w:rFonts w:ascii="Arial" w:eastAsia="ArialMT" w:hAnsi="Arial" w:cs="Arial"/>
        </w:rPr>
        <w:t xml:space="preserve"> relé (75 </w:t>
      </w:r>
      <w:proofErr w:type="spellStart"/>
      <w:r w:rsidRPr="00133A99">
        <w:rPr>
          <w:rFonts w:ascii="Arial" w:eastAsia="ArialMT" w:hAnsi="Arial" w:cs="Arial"/>
        </w:rPr>
        <w:t>Ah</w:t>
      </w:r>
      <w:proofErr w:type="spellEnd"/>
      <w:r w:rsidRPr="00133A99">
        <w:rPr>
          <w:rFonts w:ascii="Arial" w:eastAsia="ArialMT" w:hAnsi="Arial" w:cs="Arial"/>
        </w:rPr>
        <w:t>/420 A)</w:t>
      </w:r>
    </w:p>
    <w:p w14:paraId="593D4F18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- 12 V elektrická zásuvka vpředu</w:t>
      </w:r>
    </w:p>
    <w:p w14:paraId="593D4F19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- Topení v kabině řidiče a v prostoru pro cestující s mechanickou regulací</w:t>
      </w:r>
    </w:p>
    <w:p w14:paraId="593D4F1A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- Dodatečné větrací výdechy v ložném prostoru na D sloupku</w:t>
      </w:r>
    </w:p>
    <w:p w14:paraId="593D4F1B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- Osvětlená, klimatizovaná, uzamykatelná schránka před spolujezdcem</w:t>
      </w:r>
    </w:p>
    <w:p w14:paraId="593D4F1C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- Nekuřácké provedení</w:t>
      </w:r>
    </w:p>
    <w:p w14:paraId="593D4F1D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 xml:space="preserve">- Centrální zamykání integrované v klíči </w:t>
      </w:r>
    </w:p>
    <w:p w14:paraId="593D4F1E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- 2x funkční klíče s dálkovým ovladačem</w:t>
      </w:r>
    </w:p>
    <w:p w14:paraId="593D4F1F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- Alarm s houkačkou - dva funkční klíče</w:t>
      </w:r>
    </w:p>
    <w:p w14:paraId="593D4F20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- Tempomat</w:t>
      </w:r>
    </w:p>
    <w:p w14:paraId="593D4F21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 xml:space="preserve">- Zvýšená kapacita baterie 450A (95 </w:t>
      </w:r>
      <w:proofErr w:type="spellStart"/>
      <w:r w:rsidRPr="00133A99">
        <w:rPr>
          <w:rFonts w:ascii="Arial" w:eastAsia="ArialMT" w:hAnsi="Arial" w:cs="Arial"/>
        </w:rPr>
        <w:t>Ah</w:t>
      </w:r>
      <w:proofErr w:type="spellEnd"/>
      <w:r w:rsidRPr="00133A99">
        <w:rPr>
          <w:rFonts w:ascii="Arial" w:eastAsia="ArialMT" w:hAnsi="Arial" w:cs="Arial"/>
        </w:rPr>
        <w:t>) a alternátoru 140A</w:t>
      </w:r>
    </w:p>
    <w:p w14:paraId="593D4F22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- Boční posuvné dveře s oknem vpravo ve směru jízdy</w:t>
      </w:r>
    </w:p>
    <w:p w14:paraId="593D4F23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 xml:space="preserve">- Nástupní schůdek osvětlený </w:t>
      </w:r>
    </w:p>
    <w:p w14:paraId="593D4F24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- Gumová podlaha v kabině řidiče a prostoru pro cestující</w:t>
      </w:r>
    </w:p>
    <w:p w14:paraId="593D4F25" w14:textId="4C9D9A75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- Diesel Motor od 1</w:t>
      </w:r>
      <w:r w:rsidR="0054383A">
        <w:rPr>
          <w:rFonts w:ascii="Arial" w:eastAsia="ArialMT" w:hAnsi="Arial" w:cs="Arial"/>
        </w:rPr>
        <w:t xml:space="preserve"> </w:t>
      </w:r>
      <w:r w:rsidRPr="00133A99">
        <w:rPr>
          <w:rFonts w:ascii="Arial" w:eastAsia="ArialMT" w:hAnsi="Arial" w:cs="Arial"/>
        </w:rPr>
        <w:t>850 ccm do 2 500 ccm, min 130 kW, 4x4</w:t>
      </w:r>
    </w:p>
    <w:p w14:paraId="593D4F26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- Emisní norma Euro 5, nebo více</w:t>
      </w:r>
    </w:p>
    <w:p w14:paraId="593D4F27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- Dlouhý rozvor</w:t>
      </w:r>
    </w:p>
    <w:p w14:paraId="593D4F28" w14:textId="553B57CA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- Tažné zařízení přírubové, m</w:t>
      </w:r>
      <w:r w:rsidR="0054383A">
        <w:rPr>
          <w:rFonts w:ascii="Arial" w:eastAsia="ArialMT" w:hAnsi="Arial" w:cs="Arial"/>
        </w:rPr>
        <w:t>ax. zatížení v čepu 3 500 / 150 k</w:t>
      </w:r>
      <w:r w:rsidRPr="00133A99">
        <w:rPr>
          <w:rFonts w:ascii="Arial" w:eastAsia="ArialMT" w:hAnsi="Arial" w:cs="Arial"/>
        </w:rPr>
        <w:t>g</w:t>
      </w:r>
    </w:p>
    <w:p w14:paraId="593D4F29" w14:textId="77777777" w:rsidR="00542609" w:rsidRPr="00133A99" w:rsidRDefault="006812F0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>
        <w:rPr>
          <w:rFonts w:ascii="Arial" w:eastAsia="ArialMT" w:hAnsi="Arial" w:cs="Arial"/>
        </w:rPr>
        <w:t xml:space="preserve">- Barva bílá </w:t>
      </w:r>
    </w:p>
    <w:p w14:paraId="593D4F2A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 xml:space="preserve">- </w:t>
      </w:r>
      <w:proofErr w:type="gramStart"/>
      <w:r w:rsidRPr="00133A99">
        <w:rPr>
          <w:rFonts w:ascii="Arial" w:eastAsia="ArialMT" w:hAnsi="Arial" w:cs="Arial"/>
        </w:rPr>
        <w:t>Manuální 6</w:t>
      </w:r>
      <w:r w:rsidR="006812F0">
        <w:rPr>
          <w:rFonts w:ascii="Arial" w:eastAsia="ArialMT" w:hAnsi="Arial" w:cs="Arial"/>
        </w:rPr>
        <w:t>-</w:t>
      </w:r>
      <w:r w:rsidRPr="00133A99">
        <w:rPr>
          <w:rFonts w:ascii="Arial" w:eastAsia="ArialMT" w:hAnsi="Arial" w:cs="Arial"/>
        </w:rPr>
        <w:t>ti</w:t>
      </w:r>
      <w:proofErr w:type="gramEnd"/>
      <w:r w:rsidRPr="00133A99">
        <w:rPr>
          <w:rFonts w:ascii="Arial" w:eastAsia="ArialMT" w:hAnsi="Arial" w:cs="Arial"/>
        </w:rPr>
        <w:t xml:space="preserve"> stupňová převodovka </w:t>
      </w:r>
    </w:p>
    <w:p w14:paraId="593D4F2B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 xml:space="preserve">- Mlhové světlomety se statickým </w:t>
      </w:r>
      <w:proofErr w:type="spellStart"/>
      <w:r w:rsidRPr="00133A99">
        <w:rPr>
          <w:rFonts w:ascii="Arial" w:eastAsia="ArialMT" w:hAnsi="Arial" w:cs="Arial"/>
        </w:rPr>
        <w:t>přisvěcováním</w:t>
      </w:r>
      <w:proofErr w:type="spellEnd"/>
      <w:r w:rsidRPr="00133A99">
        <w:rPr>
          <w:rFonts w:ascii="Arial" w:eastAsia="ArialMT" w:hAnsi="Arial" w:cs="Arial"/>
        </w:rPr>
        <w:t xml:space="preserve"> do zatáčky</w:t>
      </w:r>
    </w:p>
    <w:p w14:paraId="593D4F2C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- Náhradní sezónní pneumatiky na všechna kola, včetně disků</w:t>
      </w:r>
    </w:p>
    <w:p w14:paraId="593D4F2D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- Vozidlo přezuto na pneumatiky dle ročního období a stanovené sezónní vyhláškou</w:t>
      </w:r>
    </w:p>
    <w:p w14:paraId="593D4F2E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- Roční dálniční známka aktuálního roku nákupu vozidla</w:t>
      </w:r>
    </w:p>
    <w:p w14:paraId="593D4F2F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- Kontrola poklesu tlaku v pneumatikách</w:t>
      </w:r>
    </w:p>
    <w:p w14:paraId="593D4F30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- Ozdobné, středové kryty kol</w:t>
      </w:r>
    </w:p>
    <w:p w14:paraId="593D4F31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- Lapače nečistot vpředu a vzadu</w:t>
      </w:r>
    </w:p>
    <w:p w14:paraId="593D4F32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- Zesílené nářadí a zvedák</w:t>
      </w:r>
    </w:p>
    <w:p w14:paraId="593D4F33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- Plnohodnotné rezervní kolo</w:t>
      </w:r>
    </w:p>
    <w:p w14:paraId="593D4F34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 xml:space="preserve">- Hasicí přístroj práškový </w:t>
      </w:r>
    </w:p>
    <w:p w14:paraId="593D4F35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- Povinná výbava vozidla dle platné legislativy v ČR</w:t>
      </w:r>
    </w:p>
    <w:p w14:paraId="593D4F36" w14:textId="16790AA6" w:rsidR="0054260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 xml:space="preserve">- Prodloužená záruka 4 roky nebo 200 000 </w:t>
      </w:r>
      <w:r w:rsidR="0054383A">
        <w:rPr>
          <w:rFonts w:ascii="Arial" w:eastAsia="ArialMT" w:hAnsi="Arial" w:cs="Arial"/>
        </w:rPr>
        <w:t>km</w:t>
      </w:r>
    </w:p>
    <w:p w14:paraId="593D4F37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20"/>
        <w:jc w:val="both"/>
        <w:rPr>
          <w:rFonts w:ascii="Arial" w:eastAsia="ArialMT" w:hAnsi="Arial" w:cs="Arial"/>
        </w:rPr>
      </w:pPr>
    </w:p>
    <w:p w14:paraId="593D4F38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Arial" w:eastAsia="ArialMT" w:hAnsi="Arial" w:cs="Arial"/>
        </w:rPr>
      </w:pPr>
    </w:p>
    <w:p w14:paraId="593D4F39" w14:textId="77777777" w:rsidR="0054260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  <w:b/>
        </w:rPr>
      </w:pPr>
      <w:r w:rsidRPr="00133A99">
        <w:rPr>
          <w:rFonts w:ascii="Arial" w:eastAsia="ArialMT" w:hAnsi="Arial" w:cs="Arial"/>
          <w:b/>
        </w:rPr>
        <w:t>Vestavba:</w:t>
      </w:r>
    </w:p>
    <w:p w14:paraId="593D4F3A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  <w:b/>
        </w:rPr>
      </w:pPr>
    </w:p>
    <w:p w14:paraId="593D4F3E" w14:textId="5B857D0F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Konstrukční úpravy vozidla spočívají zejména v zástavbě technologického stojanu pro montáž zařízení v typizovaném rozměru standardu „U“ umístěném v</w:t>
      </w:r>
      <w:r w:rsidR="00C301C4">
        <w:rPr>
          <w:rFonts w:ascii="Arial" w:eastAsia="ArialMT" w:hAnsi="Arial" w:cs="Arial"/>
        </w:rPr>
        <w:t> </w:t>
      </w:r>
      <w:r w:rsidRPr="00133A99">
        <w:rPr>
          <w:rFonts w:ascii="Arial" w:eastAsia="ArialMT" w:hAnsi="Arial" w:cs="Arial"/>
        </w:rPr>
        <w:t>zadní</w:t>
      </w:r>
      <w:r w:rsidR="00C301C4">
        <w:rPr>
          <w:rFonts w:ascii="Arial" w:eastAsia="ArialMT" w:hAnsi="Arial" w:cs="Arial"/>
        </w:rPr>
        <w:t xml:space="preserve">m </w:t>
      </w:r>
      <w:r w:rsidRPr="00133A99">
        <w:rPr>
          <w:rFonts w:ascii="Arial" w:eastAsia="ArialMT" w:hAnsi="Arial" w:cs="Arial"/>
        </w:rPr>
        <w:t>odhlučněném</w:t>
      </w:r>
      <w:r w:rsidR="006812F0">
        <w:rPr>
          <w:rFonts w:ascii="Arial" w:eastAsia="ArialMT" w:hAnsi="Arial" w:cs="Arial"/>
        </w:rPr>
        <w:t xml:space="preserve">, </w:t>
      </w:r>
      <w:r w:rsidRPr="00133A99">
        <w:rPr>
          <w:rFonts w:ascii="Arial" w:eastAsia="ArialMT" w:hAnsi="Arial" w:cs="Arial"/>
        </w:rPr>
        <w:t>zavazadlovém prostoru. V tomto prostoru vytvořit místo pro</w:t>
      </w:r>
      <w:r w:rsidR="009767A5">
        <w:rPr>
          <w:rFonts w:ascii="Arial" w:eastAsia="ArialMT" w:hAnsi="Arial" w:cs="Arial"/>
        </w:rPr>
        <w:t xml:space="preserve"> </w:t>
      </w:r>
      <w:r w:rsidRPr="00133A99">
        <w:rPr>
          <w:rFonts w:ascii="Arial" w:eastAsia="ArialMT" w:hAnsi="Arial" w:cs="Arial"/>
        </w:rPr>
        <w:t>přepravu kabelů v kufrech, 30 stojanů,</w:t>
      </w:r>
      <w:r w:rsidR="006812F0">
        <w:rPr>
          <w:rFonts w:ascii="Arial" w:eastAsia="ArialMT" w:hAnsi="Arial" w:cs="Arial"/>
        </w:rPr>
        <w:t xml:space="preserve"> </w:t>
      </w:r>
      <w:r w:rsidRPr="00133A99">
        <w:rPr>
          <w:rFonts w:ascii="Arial" w:eastAsia="ArialMT" w:hAnsi="Arial" w:cs="Arial"/>
        </w:rPr>
        <w:t>2 převodníků v pojízdn</w:t>
      </w:r>
      <w:r w:rsidR="009767A5">
        <w:rPr>
          <w:rFonts w:ascii="Arial" w:eastAsia="ArialMT" w:hAnsi="Arial" w:cs="Arial"/>
        </w:rPr>
        <w:t>ých boxech, přípojných panelů a </w:t>
      </w:r>
      <w:r w:rsidRPr="00133A99">
        <w:rPr>
          <w:rFonts w:ascii="Arial" w:eastAsia="ArialMT" w:hAnsi="Arial" w:cs="Arial"/>
        </w:rPr>
        <w:t>dalšího technického vybavení včetně klimatizace.</w:t>
      </w:r>
    </w:p>
    <w:p w14:paraId="593D4F3F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V zadní části umístit i pět kabelových bubnů s možností elektrického pohonu jejich svíjení.</w:t>
      </w:r>
    </w:p>
    <w:p w14:paraId="593D4F40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Zadní dveře opatřit kabelovou průchodkou s vodítkem pro vytažené kabely.</w:t>
      </w:r>
    </w:p>
    <w:p w14:paraId="593D4F41" w14:textId="59D7FD40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 xml:space="preserve">Konstrukční úprava vnitřní části vozu spočívá ve vytvoření akustického pracovního prostoru režie pro zpracování stereo zvuku. Vozidlo vybavit digitálním mixážním pultem s možností propojení mezi přenosnými pódiovými převodníky. 2 pódiové převodníky zabudované do přepravních boxů s kolečky (boxy vzorem </w:t>
      </w:r>
      <w:proofErr w:type="spellStart"/>
      <w:r w:rsidRPr="00133A99">
        <w:rPr>
          <w:rFonts w:ascii="Arial" w:hAnsi="Arial" w:cs="Arial"/>
        </w:rPr>
        <w:t>FrontStage</w:t>
      </w:r>
      <w:proofErr w:type="spellEnd"/>
      <w:r w:rsidRPr="00133A99">
        <w:rPr>
          <w:rFonts w:ascii="Arial" w:hAnsi="Arial" w:cs="Arial"/>
        </w:rPr>
        <w:t xml:space="preserve"> ABS-</w:t>
      </w:r>
      <w:proofErr w:type="spellStart"/>
      <w:r w:rsidRPr="00133A99">
        <w:rPr>
          <w:rFonts w:ascii="Arial" w:hAnsi="Arial" w:cs="Arial"/>
        </w:rPr>
        <w:t>Trolley</w:t>
      </w:r>
      <w:proofErr w:type="spellEnd"/>
      <w:r w:rsidRPr="00133A99">
        <w:rPr>
          <w:rFonts w:ascii="Arial" w:hAnsi="Arial" w:cs="Arial"/>
        </w:rPr>
        <w:t xml:space="preserve"> </w:t>
      </w:r>
      <w:proofErr w:type="spellStart"/>
      <w:r w:rsidRPr="00133A99">
        <w:rPr>
          <w:rFonts w:ascii="Arial" w:hAnsi="Arial" w:cs="Arial"/>
        </w:rPr>
        <w:t>flightcase</w:t>
      </w:r>
      <w:proofErr w:type="spellEnd"/>
      <w:r w:rsidRPr="00133A99">
        <w:rPr>
          <w:rFonts w:ascii="Arial" w:hAnsi="Arial" w:cs="Arial"/>
        </w:rPr>
        <w:t xml:space="preserve">, </w:t>
      </w:r>
      <w:proofErr w:type="spellStart"/>
      <w:r w:rsidRPr="00133A99">
        <w:rPr>
          <w:rFonts w:ascii="Arial" w:hAnsi="Arial" w:cs="Arial"/>
        </w:rPr>
        <w:t>rack</w:t>
      </w:r>
      <w:proofErr w:type="spellEnd"/>
      <w:r w:rsidRPr="00133A99">
        <w:rPr>
          <w:rFonts w:ascii="Arial" w:hAnsi="Arial" w:cs="Arial"/>
        </w:rPr>
        <w:t xml:space="preserve"> case, kufr, 19", 4 U). </w:t>
      </w:r>
      <w:r w:rsidRPr="00133A99">
        <w:rPr>
          <w:rFonts w:ascii="Arial" w:eastAsia="ArialMT" w:hAnsi="Arial" w:cs="Arial"/>
        </w:rPr>
        <w:t xml:space="preserve">Každý převodník vybavit možností rozpletu audio vstupů do tří cest pomocí XLR </w:t>
      </w:r>
      <w:proofErr w:type="spellStart"/>
      <w:r w:rsidRPr="00133A99">
        <w:rPr>
          <w:rFonts w:ascii="Arial" w:eastAsia="ArialMT" w:hAnsi="Arial" w:cs="Arial"/>
        </w:rPr>
        <w:t>female</w:t>
      </w:r>
      <w:proofErr w:type="spellEnd"/>
      <w:r w:rsidRPr="00133A99">
        <w:rPr>
          <w:rFonts w:ascii="Arial" w:eastAsia="ArialMT" w:hAnsi="Arial" w:cs="Arial"/>
        </w:rPr>
        <w:t xml:space="preserve"> konektorů. Dva převodníky s možností 32 vstupů vzorem </w:t>
      </w:r>
      <w:proofErr w:type="spellStart"/>
      <w:r w:rsidRPr="00133A99">
        <w:rPr>
          <w:rFonts w:ascii="Arial" w:eastAsia="ArialMT" w:hAnsi="Arial" w:cs="Arial"/>
        </w:rPr>
        <w:t>Soundcraft</w:t>
      </w:r>
      <w:proofErr w:type="spellEnd"/>
      <w:r w:rsidRPr="00133A99">
        <w:rPr>
          <w:rFonts w:ascii="Arial" w:eastAsia="ArialMT" w:hAnsi="Arial" w:cs="Arial"/>
        </w:rPr>
        <w:t xml:space="preserve"> </w:t>
      </w:r>
      <w:proofErr w:type="spellStart"/>
      <w:r w:rsidRPr="00133A99">
        <w:rPr>
          <w:rFonts w:ascii="Arial" w:eastAsia="ArialMT" w:hAnsi="Arial" w:cs="Arial"/>
        </w:rPr>
        <w:t>Compact</w:t>
      </w:r>
      <w:proofErr w:type="spellEnd"/>
      <w:r w:rsidRPr="00133A99">
        <w:rPr>
          <w:rFonts w:ascii="Arial" w:eastAsia="ArialMT" w:hAnsi="Arial" w:cs="Arial"/>
        </w:rPr>
        <w:t xml:space="preserve"> </w:t>
      </w:r>
      <w:proofErr w:type="spellStart"/>
      <w:r w:rsidRPr="00133A99">
        <w:rPr>
          <w:rFonts w:ascii="Arial" w:eastAsia="ArialMT" w:hAnsi="Arial" w:cs="Arial"/>
        </w:rPr>
        <w:t>Stagebox</w:t>
      </w:r>
      <w:proofErr w:type="spellEnd"/>
      <w:r w:rsidRPr="00133A99">
        <w:rPr>
          <w:rFonts w:ascii="Arial" w:eastAsia="ArialMT" w:hAnsi="Arial" w:cs="Arial"/>
        </w:rPr>
        <w:t xml:space="preserve"> 32 CAT5.</w:t>
      </w:r>
      <w:r w:rsidR="009767A5">
        <w:rPr>
          <w:rFonts w:ascii="Arial" w:eastAsia="ArialMT" w:hAnsi="Arial" w:cs="Arial"/>
        </w:rPr>
        <w:t xml:space="preserve"> </w:t>
      </w:r>
      <w:r w:rsidRPr="00133A99">
        <w:rPr>
          <w:rFonts w:ascii="Arial" w:eastAsia="ArialMT" w:hAnsi="Arial" w:cs="Arial"/>
        </w:rPr>
        <w:t>Mixážní stůl a převodníky musí komunikovat v </w:t>
      </w:r>
      <w:proofErr w:type="gramStart"/>
      <w:r w:rsidRPr="00133A99">
        <w:rPr>
          <w:rFonts w:ascii="Arial" w:eastAsia="ArialMT" w:hAnsi="Arial" w:cs="Arial"/>
        </w:rPr>
        <w:t>MADI</w:t>
      </w:r>
      <w:proofErr w:type="gramEnd"/>
      <w:r w:rsidRPr="00133A99">
        <w:rPr>
          <w:rFonts w:ascii="Arial" w:eastAsia="ArialMT" w:hAnsi="Arial" w:cs="Arial"/>
        </w:rPr>
        <w:t xml:space="preserve"> protokolu (vzorem MADI karta </w:t>
      </w:r>
      <w:proofErr w:type="spellStart"/>
      <w:r w:rsidRPr="00133A99">
        <w:rPr>
          <w:rFonts w:ascii="Arial" w:eastAsia="ArialMT" w:hAnsi="Arial" w:cs="Arial"/>
        </w:rPr>
        <w:t>Soundcraft</w:t>
      </w:r>
      <w:proofErr w:type="spellEnd"/>
      <w:r w:rsidRPr="00133A99">
        <w:rPr>
          <w:rFonts w:ascii="Arial" w:eastAsia="ArialMT" w:hAnsi="Arial" w:cs="Arial"/>
        </w:rPr>
        <w:t xml:space="preserve"> </w:t>
      </w:r>
      <w:proofErr w:type="spellStart"/>
      <w:r w:rsidRPr="00133A99">
        <w:rPr>
          <w:rFonts w:ascii="Arial" w:eastAsia="ArialMT" w:hAnsi="Arial" w:cs="Arial"/>
        </w:rPr>
        <w:t>Vi</w:t>
      </w:r>
      <w:proofErr w:type="spellEnd"/>
      <w:r w:rsidRPr="00133A99">
        <w:rPr>
          <w:rFonts w:ascii="Arial" w:eastAsia="ArialMT" w:hAnsi="Arial" w:cs="Arial"/>
        </w:rPr>
        <w:t xml:space="preserve"> </w:t>
      </w:r>
      <w:proofErr w:type="spellStart"/>
      <w:r w:rsidRPr="00133A99">
        <w:rPr>
          <w:rFonts w:ascii="Arial" w:eastAsia="ArialMT" w:hAnsi="Arial" w:cs="Arial"/>
        </w:rPr>
        <w:t>Series</w:t>
      </w:r>
      <w:proofErr w:type="spellEnd"/>
      <w:r w:rsidRPr="00133A99">
        <w:rPr>
          <w:rFonts w:ascii="Arial" w:eastAsia="ArialMT" w:hAnsi="Arial" w:cs="Arial"/>
        </w:rPr>
        <w:t xml:space="preserve">), pult musí </w:t>
      </w:r>
      <w:r w:rsidRPr="00133A99">
        <w:rPr>
          <w:rFonts w:ascii="Arial" w:eastAsia="ArialMT" w:hAnsi="Arial" w:cs="Arial"/>
        </w:rPr>
        <w:lastRenderedPageBreak/>
        <w:t xml:space="preserve">zpracovat a obsloužit nejméně 64 vstupů, stejný počet musí být možno zaznamenat pomocí záznamového programu umožňující další zpracování projektu programem PROTOOLS rozšířených na 64 stop (vzorem karta AVID HDX, a HD </w:t>
      </w:r>
      <w:proofErr w:type="spellStart"/>
      <w:r w:rsidRPr="00133A99">
        <w:rPr>
          <w:rFonts w:ascii="Arial" w:eastAsia="ArialMT" w:hAnsi="Arial" w:cs="Arial"/>
        </w:rPr>
        <w:t>Native</w:t>
      </w:r>
      <w:proofErr w:type="spellEnd"/>
      <w:r w:rsidRPr="00133A99">
        <w:rPr>
          <w:rFonts w:ascii="Arial" w:eastAsia="ArialMT" w:hAnsi="Arial" w:cs="Arial"/>
        </w:rPr>
        <w:t>), dále musí mixážní pult mít minimálně 32 fyzicky viditelných tlumičů a jejic</w:t>
      </w:r>
      <w:r w:rsidR="00306CFA">
        <w:rPr>
          <w:rFonts w:ascii="Arial" w:eastAsia="ArialMT" w:hAnsi="Arial" w:cs="Arial"/>
        </w:rPr>
        <w:t>h viditelnou indikaci na </w:t>
      </w:r>
      <w:r w:rsidRPr="00133A99">
        <w:rPr>
          <w:rFonts w:ascii="Arial" w:eastAsia="ArialMT" w:hAnsi="Arial" w:cs="Arial"/>
        </w:rPr>
        <w:t xml:space="preserve">audio vstupu, vzor </w:t>
      </w:r>
      <w:proofErr w:type="spellStart"/>
      <w:r w:rsidRPr="00133A99">
        <w:rPr>
          <w:rFonts w:ascii="Arial" w:eastAsia="ArialMT" w:hAnsi="Arial" w:cs="Arial"/>
        </w:rPr>
        <w:t>Soundcraft</w:t>
      </w:r>
      <w:proofErr w:type="spellEnd"/>
      <w:r w:rsidRPr="00133A99">
        <w:rPr>
          <w:rFonts w:ascii="Arial" w:eastAsia="ArialMT" w:hAnsi="Arial" w:cs="Arial"/>
        </w:rPr>
        <w:t xml:space="preserve"> Vi3000, rozšířený mix pultu o přídavnou akcelerační kartu </w:t>
      </w:r>
      <w:proofErr w:type="spellStart"/>
      <w:r w:rsidRPr="00133A99">
        <w:rPr>
          <w:rFonts w:ascii="Arial" w:eastAsia="ArialMT" w:hAnsi="Arial" w:cs="Arial"/>
        </w:rPr>
        <w:t>Realtime</w:t>
      </w:r>
      <w:proofErr w:type="spellEnd"/>
      <w:r w:rsidRPr="00133A99">
        <w:rPr>
          <w:rFonts w:ascii="Arial" w:eastAsia="ArialMT" w:hAnsi="Arial" w:cs="Arial"/>
        </w:rPr>
        <w:t xml:space="preserve"> </w:t>
      </w:r>
      <w:proofErr w:type="spellStart"/>
      <w:r w:rsidRPr="00133A99">
        <w:rPr>
          <w:rFonts w:ascii="Arial" w:eastAsia="ArialMT" w:hAnsi="Arial" w:cs="Arial"/>
        </w:rPr>
        <w:t>Rack</w:t>
      </w:r>
      <w:proofErr w:type="spellEnd"/>
      <w:r w:rsidRPr="00133A99">
        <w:rPr>
          <w:rFonts w:ascii="Arial" w:eastAsia="ArialMT" w:hAnsi="Arial" w:cs="Arial"/>
        </w:rPr>
        <w:t>.  Video a audio monitory umístit pomocí držáků tak aby byla možná korekce obsluhy při jejich nastavení. Indikátor signálu napojit</w:t>
      </w:r>
      <w:r w:rsidR="00306CFA">
        <w:rPr>
          <w:rFonts w:ascii="Arial" w:eastAsia="ArialMT" w:hAnsi="Arial" w:cs="Arial"/>
        </w:rPr>
        <w:t xml:space="preserve"> na PGM linkový zesilovač. Z </w:t>
      </w:r>
      <w:r w:rsidRPr="00133A99">
        <w:rPr>
          <w:rFonts w:ascii="Arial" w:eastAsia="ArialMT" w:hAnsi="Arial" w:cs="Arial"/>
        </w:rPr>
        <w:t>prostoru režie vozu umožnit ovládání roz</w:t>
      </w:r>
      <w:r w:rsidR="006812F0">
        <w:rPr>
          <w:rFonts w:ascii="Arial" w:eastAsia="ArialMT" w:hAnsi="Arial" w:cs="Arial"/>
        </w:rPr>
        <w:t>s</w:t>
      </w:r>
      <w:r w:rsidRPr="00133A99">
        <w:rPr>
          <w:rFonts w:ascii="Arial" w:eastAsia="ArialMT" w:hAnsi="Arial" w:cs="Arial"/>
        </w:rPr>
        <w:t>vícení č</w:t>
      </w:r>
      <w:r w:rsidR="00306CFA">
        <w:rPr>
          <w:rFonts w:ascii="Arial" w:eastAsia="ArialMT" w:hAnsi="Arial" w:cs="Arial"/>
        </w:rPr>
        <w:t>erveného signálního světla na </w:t>
      </w:r>
      <w:r w:rsidR="006812F0">
        <w:rPr>
          <w:rFonts w:ascii="Arial" w:eastAsia="ArialMT" w:hAnsi="Arial" w:cs="Arial"/>
        </w:rPr>
        <w:t>pó</w:t>
      </w:r>
      <w:r w:rsidRPr="00133A99">
        <w:rPr>
          <w:rFonts w:ascii="Arial" w:eastAsia="ArialMT" w:hAnsi="Arial" w:cs="Arial"/>
        </w:rPr>
        <w:t>diovém rozbočovači.</w:t>
      </w:r>
    </w:p>
    <w:p w14:paraId="593D4F42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Toto signální světlo červené barvy dodat s přípojným kabelem a pro dopravu signalizace s napájením využít jedno linkové vedení pro dopravu modulace směrem z vozu k pódiovému rozbočovači.</w:t>
      </w:r>
    </w:p>
    <w:p w14:paraId="593D4F43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 xml:space="preserve">Rozbočovače v samostatných rackových provedeních 2x 32 stop (vzorem </w:t>
      </w:r>
      <w:proofErr w:type="spellStart"/>
      <w:r w:rsidRPr="00133A99">
        <w:rPr>
          <w:rFonts w:ascii="Arial" w:eastAsia="ArialMT" w:hAnsi="Arial" w:cs="Arial"/>
        </w:rPr>
        <w:t>Klotz</w:t>
      </w:r>
      <w:proofErr w:type="spellEnd"/>
      <w:r w:rsidRPr="00133A99">
        <w:rPr>
          <w:rFonts w:ascii="Arial" w:eastAsia="ArialMT" w:hAnsi="Arial" w:cs="Arial"/>
        </w:rPr>
        <w:t xml:space="preserve">), 1x 16 </w:t>
      </w:r>
      <w:proofErr w:type="gramStart"/>
      <w:r w:rsidRPr="00133A99">
        <w:rPr>
          <w:rFonts w:ascii="Arial" w:eastAsia="ArialMT" w:hAnsi="Arial" w:cs="Arial"/>
        </w:rPr>
        <w:t xml:space="preserve">stop s </w:t>
      </w:r>
      <w:proofErr w:type="spellStart"/>
      <w:r w:rsidRPr="00133A99">
        <w:rPr>
          <w:rFonts w:ascii="Arial" w:eastAsia="ArialMT" w:hAnsi="Arial" w:cs="Arial"/>
        </w:rPr>
        <w:t>rozpletem</w:t>
      </w:r>
      <w:proofErr w:type="spellEnd"/>
      <w:proofErr w:type="gramEnd"/>
      <w:r w:rsidRPr="00133A99">
        <w:rPr>
          <w:rFonts w:ascii="Arial" w:eastAsia="ArialMT" w:hAnsi="Arial" w:cs="Arial"/>
        </w:rPr>
        <w:t xml:space="preserve"> (vzorem </w:t>
      </w:r>
      <w:proofErr w:type="spellStart"/>
      <w:r w:rsidRPr="00133A99">
        <w:rPr>
          <w:rFonts w:ascii="Arial" w:eastAsia="ArialMT" w:hAnsi="Arial" w:cs="Arial"/>
        </w:rPr>
        <w:t>Klotz</w:t>
      </w:r>
      <w:proofErr w:type="spellEnd"/>
      <w:r w:rsidRPr="00133A99">
        <w:rPr>
          <w:rFonts w:ascii="Arial" w:eastAsia="ArialMT" w:hAnsi="Arial" w:cs="Arial"/>
        </w:rPr>
        <w:t>).</w:t>
      </w:r>
    </w:p>
    <w:p w14:paraId="593D4F44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</w:p>
    <w:p w14:paraId="593D4F45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Elektrická instalace bude s výstupním připojením 16A/240V a vybavena příslušnými konektory a zásuvkami v dostatečném množství. Celá sestava se musí vypínat jedním vypínačem a okruh pro záznam a vysílání musí být připojen pomocí zálohovacího zdroje UPS s dostatečnou kapacitou pro případné uložení projektu při výpadku elektrické energie.</w:t>
      </w:r>
    </w:p>
    <w:p w14:paraId="593D4F46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Všechny částí vozu vybavit LED osvětlením.</w:t>
      </w:r>
    </w:p>
    <w:p w14:paraId="593D4F47" w14:textId="09BF94F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Pro příjem internetu použít LTE modem 4G s </w:t>
      </w:r>
      <w:proofErr w:type="spellStart"/>
      <w:r w:rsidRPr="00133A99">
        <w:rPr>
          <w:rFonts w:ascii="Arial" w:eastAsia="ArialMT" w:hAnsi="Arial" w:cs="Arial"/>
        </w:rPr>
        <w:t>routerem</w:t>
      </w:r>
      <w:proofErr w:type="spellEnd"/>
      <w:r w:rsidRPr="00133A99">
        <w:rPr>
          <w:rFonts w:ascii="Arial" w:eastAsia="ArialMT" w:hAnsi="Arial" w:cs="Arial"/>
        </w:rPr>
        <w:t xml:space="preserve">  </w:t>
      </w:r>
      <w:proofErr w:type="spellStart"/>
      <w:r w:rsidRPr="00133A99">
        <w:rPr>
          <w:rFonts w:ascii="Arial" w:eastAsia="ArialMT" w:hAnsi="Arial" w:cs="Arial"/>
        </w:rPr>
        <w:t>WiFi</w:t>
      </w:r>
      <w:proofErr w:type="spellEnd"/>
      <w:r w:rsidRPr="00133A99">
        <w:rPr>
          <w:rFonts w:ascii="Arial" w:eastAsia="ArialMT" w:hAnsi="Arial" w:cs="Arial"/>
        </w:rPr>
        <w:t>, USB a s R11 porty.</w:t>
      </w:r>
      <w:r w:rsidR="006812F0">
        <w:rPr>
          <w:rFonts w:ascii="Arial" w:eastAsia="ArialMT" w:hAnsi="Arial" w:cs="Arial"/>
        </w:rPr>
        <w:t xml:space="preserve"> Zařízení doplnit o externí anté</w:t>
      </w:r>
      <w:r w:rsidRPr="00133A99">
        <w:rPr>
          <w:rFonts w:ascii="Arial" w:eastAsia="ArialMT" w:hAnsi="Arial" w:cs="Arial"/>
        </w:rPr>
        <w:t>nu.</w:t>
      </w:r>
    </w:p>
    <w:p w14:paraId="593D4F48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Arial" w:eastAsia="Arial-BoldMT" w:hAnsi="Arial" w:cs="Arial"/>
          <w:b/>
          <w:bCs/>
        </w:rPr>
      </w:pPr>
    </w:p>
    <w:p w14:paraId="593D4F49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Arial" w:eastAsia="Arial-BoldMT" w:hAnsi="Arial" w:cs="Arial"/>
          <w:b/>
          <w:bCs/>
        </w:rPr>
      </w:pPr>
      <w:r w:rsidRPr="00133A99">
        <w:rPr>
          <w:rFonts w:ascii="Arial" w:eastAsia="Arial-BoldMT" w:hAnsi="Arial" w:cs="Arial"/>
          <w:b/>
          <w:bCs/>
        </w:rPr>
        <w:t>PC Pracovní stanice a IT technologie:</w:t>
      </w:r>
    </w:p>
    <w:p w14:paraId="593D4F4A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Arial" w:eastAsia="Arial-BoldMT" w:hAnsi="Arial" w:cs="Arial"/>
          <w:b/>
          <w:bCs/>
        </w:rPr>
      </w:pPr>
    </w:p>
    <w:p w14:paraId="593D4F4B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 xml:space="preserve">Pro záznam software vzorem PROTOOLS   s instalací na Apple MAC PRO s </w:t>
      </w:r>
      <w:proofErr w:type="spellStart"/>
      <w:r w:rsidRPr="00133A99">
        <w:rPr>
          <w:rFonts w:ascii="Arial" w:eastAsia="ArialMT" w:hAnsi="Arial" w:cs="Arial"/>
        </w:rPr>
        <w:t>čtyřjádrovým</w:t>
      </w:r>
      <w:proofErr w:type="spellEnd"/>
      <w:r w:rsidRPr="00133A99">
        <w:rPr>
          <w:rFonts w:ascii="Arial" w:eastAsia="ArialMT" w:hAnsi="Arial" w:cs="Arial"/>
        </w:rPr>
        <w:t xml:space="preserve"> procesorem v </w:t>
      </w:r>
      <w:proofErr w:type="spellStart"/>
      <w:r w:rsidRPr="00133A99">
        <w:rPr>
          <w:rFonts w:ascii="Arial" w:eastAsia="ArialMT" w:hAnsi="Arial" w:cs="Arial"/>
        </w:rPr>
        <w:t>rackmount</w:t>
      </w:r>
      <w:proofErr w:type="spellEnd"/>
      <w:r w:rsidRPr="00133A99">
        <w:rPr>
          <w:rFonts w:ascii="Arial" w:eastAsia="ArialMT" w:hAnsi="Arial" w:cs="Arial"/>
        </w:rPr>
        <w:t xml:space="preserve"> provedení, klávesnice myš.</w:t>
      </w:r>
    </w:p>
    <w:p w14:paraId="593D4F4C" w14:textId="0E3D66DD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 xml:space="preserve">Pro editaci a záznam software vzorem SOUNDFORGE na Intel </w:t>
      </w:r>
      <w:proofErr w:type="spellStart"/>
      <w:r w:rsidRPr="00133A99">
        <w:rPr>
          <w:rFonts w:ascii="Arial" w:eastAsia="ArialMT" w:hAnsi="Arial" w:cs="Arial"/>
        </w:rPr>
        <w:t>Core</w:t>
      </w:r>
      <w:proofErr w:type="spellEnd"/>
      <w:r w:rsidRPr="00133A99">
        <w:rPr>
          <w:rFonts w:ascii="Arial" w:eastAsia="ArialMT" w:hAnsi="Arial" w:cs="Arial"/>
        </w:rPr>
        <w:t xml:space="preserve"> i5 3 GHz, Intel H81 Expre</w:t>
      </w:r>
      <w:r w:rsidR="006812F0">
        <w:rPr>
          <w:rFonts w:ascii="Arial" w:eastAsia="ArialMT" w:hAnsi="Arial" w:cs="Arial"/>
        </w:rPr>
        <w:t xml:space="preserve">ss, RAM 8GB, klávesnice a myš, </w:t>
      </w:r>
      <w:r w:rsidRPr="00133A99">
        <w:rPr>
          <w:rFonts w:ascii="Arial" w:eastAsia="ArialMT" w:hAnsi="Arial" w:cs="Arial"/>
        </w:rPr>
        <w:t>vzorem Windows 7 Profess</w:t>
      </w:r>
      <w:r w:rsidR="006812F0">
        <w:rPr>
          <w:rFonts w:ascii="Arial" w:eastAsia="ArialMT" w:hAnsi="Arial" w:cs="Arial"/>
        </w:rPr>
        <w:t xml:space="preserve">ional </w:t>
      </w:r>
      <w:proofErr w:type="gramStart"/>
      <w:r w:rsidR="006812F0">
        <w:rPr>
          <w:rFonts w:ascii="Arial" w:eastAsia="ArialMT" w:hAnsi="Arial" w:cs="Arial"/>
        </w:rPr>
        <w:t>64-bit</w:t>
      </w:r>
      <w:proofErr w:type="gramEnd"/>
      <w:r w:rsidR="006812F0">
        <w:rPr>
          <w:rFonts w:ascii="Arial" w:eastAsia="ArialMT" w:hAnsi="Arial" w:cs="Arial"/>
        </w:rPr>
        <w:t xml:space="preserve">, </w:t>
      </w:r>
      <w:proofErr w:type="spellStart"/>
      <w:r w:rsidR="006812F0">
        <w:rPr>
          <w:rFonts w:ascii="Arial" w:eastAsia="ArialMT" w:hAnsi="Arial" w:cs="Arial"/>
        </w:rPr>
        <w:t>rackmout</w:t>
      </w:r>
      <w:proofErr w:type="spellEnd"/>
      <w:r w:rsidR="006812F0">
        <w:rPr>
          <w:rFonts w:ascii="Arial" w:eastAsia="ArialMT" w:hAnsi="Arial" w:cs="Arial"/>
        </w:rPr>
        <w:t xml:space="preserve"> uchycení</w:t>
      </w:r>
      <w:r w:rsidRPr="00133A99">
        <w:rPr>
          <w:rFonts w:ascii="Arial" w:eastAsia="ArialMT" w:hAnsi="Arial" w:cs="Arial"/>
        </w:rPr>
        <w:t>, RME AIO, barva černá.</w:t>
      </w:r>
    </w:p>
    <w:p w14:paraId="593D4F4D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Arial" w:eastAsia="ArialMT" w:hAnsi="Arial" w:cs="Arial"/>
        </w:rPr>
      </w:pPr>
    </w:p>
    <w:p w14:paraId="593D4F4E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 xml:space="preserve">2x 17" - 19" černý antireflexní LCD, IPS panel 4:3, jas 250 cd/m2, kontrast 1000:1 rozlišení 1280 x 1024, odezva 8 </w:t>
      </w:r>
      <w:proofErr w:type="spellStart"/>
      <w:r w:rsidRPr="00133A99">
        <w:rPr>
          <w:rFonts w:ascii="Arial" w:eastAsia="ArialMT" w:hAnsi="Arial" w:cs="Arial"/>
        </w:rPr>
        <w:t>ms</w:t>
      </w:r>
      <w:proofErr w:type="spellEnd"/>
      <w:r w:rsidRPr="00133A99">
        <w:rPr>
          <w:rFonts w:ascii="Arial" w:eastAsia="ArialMT" w:hAnsi="Arial" w:cs="Arial"/>
        </w:rPr>
        <w:t xml:space="preserve">, VESA kompatibilní, DVI, VGA, </w:t>
      </w:r>
      <w:proofErr w:type="spellStart"/>
      <w:r w:rsidRPr="00133A99">
        <w:rPr>
          <w:rFonts w:ascii="Arial" w:eastAsia="ArialMT" w:hAnsi="Arial" w:cs="Arial"/>
        </w:rPr>
        <w:t>DisplayPort</w:t>
      </w:r>
      <w:proofErr w:type="spellEnd"/>
      <w:r w:rsidRPr="00133A99">
        <w:rPr>
          <w:rFonts w:ascii="Arial" w:eastAsia="ArialMT" w:hAnsi="Arial" w:cs="Arial"/>
        </w:rPr>
        <w:t xml:space="preserve">, příkon </w:t>
      </w:r>
      <w:proofErr w:type="spellStart"/>
      <w:r w:rsidRPr="00133A99">
        <w:rPr>
          <w:rFonts w:ascii="Arial" w:eastAsia="ArialMT" w:hAnsi="Arial" w:cs="Arial"/>
        </w:rPr>
        <w:t>max</w:t>
      </w:r>
      <w:proofErr w:type="spellEnd"/>
      <w:r w:rsidRPr="00133A99">
        <w:rPr>
          <w:rFonts w:ascii="Arial" w:eastAsia="ArialMT" w:hAnsi="Arial" w:cs="Arial"/>
        </w:rPr>
        <w:t xml:space="preserve"> 75 W, možnost nastavení výšky, naklápění, barva černá.</w:t>
      </w:r>
    </w:p>
    <w:p w14:paraId="593D4F4F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Arial" w:eastAsia="ArialMT" w:hAnsi="Arial" w:cs="Arial"/>
        </w:rPr>
      </w:pPr>
    </w:p>
    <w:p w14:paraId="593D4F50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Pracovní stanice budou nainstalovány v technologické skříni v zadní části vozu a nesmí být zdrojem nadměrného hluku.</w:t>
      </w:r>
    </w:p>
    <w:p w14:paraId="593D4F51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Arial" w:eastAsia="ArialMT" w:hAnsi="Arial" w:cs="Arial"/>
        </w:rPr>
      </w:pPr>
    </w:p>
    <w:p w14:paraId="593D4F52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 xml:space="preserve">Tablet pro vzdálenou obsluhu mixu, vzor Apple </w:t>
      </w:r>
      <w:proofErr w:type="spellStart"/>
      <w:r w:rsidRPr="00133A99">
        <w:rPr>
          <w:rFonts w:ascii="Arial" w:eastAsia="ArialMT" w:hAnsi="Arial" w:cs="Arial"/>
        </w:rPr>
        <w:t>iPad</w:t>
      </w:r>
      <w:proofErr w:type="spellEnd"/>
      <w:r w:rsidRPr="00133A99">
        <w:rPr>
          <w:rFonts w:ascii="Arial" w:eastAsia="ArialMT" w:hAnsi="Arial" w:cs="Arial"/>
        </w:rPr>
        <w:t xml:space="preserve"> 16GB a </w:t>
      </w:r>
      <w:proofErr w:type="spellStart"/>
      <w:r w:rsidRPr="00133A99">
        <w:rPr>
          <w:rFonts w:ascii="Arial" w:eastAsia="ArialMT" w:hAnsi="Arial" w:cs="Arial"/>
        </w:rPr>
        <w:t>WiFi</w:t>
      </w:r>
      <w:proofErr w:type="spellEnd"/>
      <w:r w:rsidRPr="00133A99">
        <w:rPr>
          <w:rFonts w:ascii="Arial" w:eastAsia="ArialMT" w:hAnsi="Arial" w:cs="Arial"/>
        </w:rPr>
        <w:t>.</w:t>
      </w:r>
    </w:p>
    <w:p w14:paraId="593D4F53" w14:textId="77777777" w:rsidR="00542609" w:rsidRPr="00133A99" w:rsidRDefault="00542609" w:rsidP="00306CFA">
      <w:pPr>
        <w:tabs>
          <w:tab w:val="left" w:pos="7420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 xml:space="preserve">Tiskárna, vzorem Canon </w:t>
      </w:r>
      <w:proofErr w:type="spellStart"/>
      <w:r w:rsidRPr="00133A99">
        <w:rPr>
          <w:rFonts w:ascii="Arial" w:eastAsia="ArialMT" w:hAnsi="Arial" w:cs="Arial"/>
        </w:rPr>
        <w:t>Pixma</w:t>
      </w:r>
      <w:proofErr w:type="spellEnd"/>
      <w:r w:rsidRPr="00133A99">
        <w:rPr>
          <w:rFonts w:ascii="Arial" w:eastAsia="ArialMT" w:hAnsi="Arial" w:cs="Arial"/>
        </w:rPr>
        <w:t xml:space="preserve"> iP110.</w:t>
      </w:r>
    </w:p>
    <w:p w14:paraId="593D4F54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Arial" w:eastAsia="Arial-BoldMT" w:hAnsi="Arial" w:cs="Arial"/>
          <w:b/>
          <w:bCs/>
        </w:rPr>
      </w:pPr>
    </w:p>
    <w:p w14:paraId="593D4F55" w14:textId="77777777" w:rsidR="0054260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Arial" w:eastAsia="Arial-BoldMT" w:hAnsi="Arial" w:cs="Arial"/>
          <w:b/>
          <w:bCs/>
        </w:rPr>
      </w:pPr>
    </w:p>
    <w:p w14:paraId="593D4F56" w14:textId="77777777" w:rsidR="0054260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Arial" w:eastAsia="Arial-BoldMT" w:hAnsi="Arial" w:cs="Arial"/>
          <w:b/>
          <w:bCs/>
        </w:rPr>
      </w:pPr>
    </w:p>
    <w:p w14:paraId="593D4F57" w14:textId="77777777" w:rsidR="0054260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Arial" w:eastAsia="Arial-BoldMT" w:hAnsi="Arial" w:cs="Arial"/>
          <w:b/>
          <w:bCs/>
        </w:rPr>
      </w:pPr>
    </w:p>
    <w:p w14:paraId="593D4F58" w14:textId="77777777" w:rsidR="0054260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Arial" w:eastAsia="Arial-BoldMT" w:hAnsi="Arial" w:cs="Arial"/>
          <w:b/>
          <w:bCs/>
        </w:rPr>
      </w:pPr>
    </w:p>
    <w:p w14:paraId="593D4F59" w14:textId="77777777" w:rsidR="0054260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Arial" w:eastAsia="Arial-BoldMT" w:hAnsi="Arial" w:cs="Arial"/>
          <w:b/>
          <w:bCs/>
        </w:rPr>
      </w:pPr>
    </w:p>
    <w:p w14:paraId="593D4F5A" w14:textId="77777777" w:rsidR="0054260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Arial" w:eastAsia="Arial-BoldMT" w:hAnsi="Arial" w:cs="Arial"/>
          <w:b/>
          <w:bCs/>
        </w:rPr>
      </w:pPr>
    </w:p>
    <w:p w14:paraId="593D4F5B" w14:textId="77777777" w:rsidR="0054260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Arial" w:eastAsia="Arial-BoldMT" w:hAnsi="Arial" w:cs="Arial"/>
          <w:b/>
          <w:bCs/>
        </w:rPr>
      </w:pPr>
    </w:p>
    <w:p w14:paraId="593D4F5C" w14:textId="77777777" w:rsidR="0054260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Arial" w:eastAsia="Arial-BoldMT" w:hAnsi="Arial" w:cs="Arial"/>
          <w:b/>
          <w:bCs/>
        </w:rPr>
      </w:pPr>
    </w:p>
    <w:p w14:paraId="593D4F5D" w14:textId="77777777" w:rsidR="0054260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Arial" w:eastAsia="Arial-BoldMT" w:hAnsi="Arial" w:cs="Arial"/>
          <w:b/>
          <w:bCs/>
        </w:rPr>
      </w:pPr>
    </w:p>
    <w:p w14:paraId="593D4F5E" w14:textId="77777777" w:rsidR="0054260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Arial" w:eastAsia="Arial-BoldMT" w:hAnsi="Arial" w:cs="Arial"/>
          <w:b/>
          <w:bCs/>
        </w:rPr>
      </w:pPr>
    </w:p>
    <w:p w14:paraId="593D4F5F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Arial" w:eastAsia="Arial-BoldMT" w:hAnsi="Arial" w:cs="Arial"/>
          <w:b/>
          <w:bCs/>
        </w:rPr>
      </w:pPr>
    </w:p>
    <w:p w14:paraId="593D4F60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Arial" w:eastAsia="Arial" w:hAnsi="Arial" w:cs="Arial"/>
        </w:rPr>
      </w:pPr>
      <w:r w:rsidRPr="00133A99">
        <w:rPr>
          <w:rFonts w:ascii="Arial" w:eastAsia="Arial-BoldMT" w:hAnsi="Arial" w:cs="Arial"/>
          <w:b/>
          <w:bCs/>
        </w:rPr>
        <w:t>Nákres přenosového vozu:</w:t>
      </w:r>
    </w:p>
    <w:p w14:paraId="593D4F61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133A99">
        <w:rPr>
          <w:rFonts w:ascii="Arial" w:eastAsia="Arial" w:hAnsi="Arial" w:cs="Arial"/>
        </w:rPr>
        <w:t xml:space="preserve"> </w:t>
      </w:r>
    </w:p>
    <w:p w14:paraId="593D4F62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133A99">
        <w:rPr>
          <w:noProof/>
          <w:lang w:eastAsia="cs-CZ" w:bidi="ar-SA"/>
        </w:rPr>
        <w:drawing>
          <wp:inline distT="0" distB="0" distL="0" distR="0" wp14:anchorId="593D4FB4" wp14:editId="593D4FB5">
            <wp:extent cx="6118860" cy="4589145"/>
            <wp:effectExtent l="0" t="0" r="0" b="190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458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0" w:history="1"/>
    </w:p>
    <w:p w14:paraId="593D4F63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</w:p>
    <w:p w14:paraId="593D4F64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</w:p>
    <w:p w14:paraId="593D4F65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</w:p>
    <w:p w14:paraId="593D4F66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Style w:val="Hypertextovodkaz"/>
          <w:rFonts w:ascii="Arial" w:eastAsia="ArialMT" w:hAnsi="Arial" w:cs="Arial"/>
          <w:color w:val="auto"/>
          <w:u w:val="none"/>
        </w:rPr>
      </w:pPr>
      <w:r w:rsidRPr="00133A99">
        <w:rPr>
          <w:rStyle w:val="Hypertextovodkaz"/>
          <w:rFonts w:ascii="Arial" w:eastAsia="ArialMT" w:hAnsi="Arial" w:cs="Arial"/>
          <w:color w:val="auto"/>
          <w:u w:val="none"/>
        </w:rPr>
        <w:t>Legenda:</w:t>
      </w:r>
    </w:p>
    <w:p w14:paraId="593D4F67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Style w:val="Hypertextovodkaz"/>
          <w:rFonts w:ascii="Arial" w:eastAsia="ArialMT" w:hAnsi="Arial" w:cs="Arial"/>
          <w:color w:val="auto"/>
          <w:u w:val="none"/>
        </w:rPr>
      </w:pPr>
      <w:r w:rsidRPr="00133A99">
        <w:rPr>
          <w:rStyle w:val="Hypertextovodkaz"/>
          <w:rFonts w:ascii="Arial" w:eastAsia="ArialMT" w:hAnsi="Arial" w:cs="Arial"/>
          <w:color w:val="auto"/>
          <w:u w:val="none"/>
        </w:rPr>
        <w:t>1</w:t>
      </w:r>
      <w:r w:rsidRPr="00133A99">
        <w:rPr>
          <w:rStyle w:val="Hypertextovodkaz"/>
          <w:rFonts w:ascii="Arial" w:eastAsia="ArialMT" w:hAnsi="Arial" w:cs="Arial"/>
          <w:color w:val="auto"/>
          <w:u w:val="none"/>
        </w:rPr>
        <w:tab/>
        <w:t>UPS</w:t>
      </w:r>
    </w:p>
    <w:p w14:paraId="593D4F68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Style w:val="Hypertextovodkaz"/>
          <w:rFonts w:ascii="Arial" w:eastAsia="ArialMT" w:hAnsi="Arial" w:cs="Arial"/>
          <w:color w:val="auto"/>
          <w:u w:val="none"/>
        </w:rPr>
      </w:pPr>
      <w:r w:rsidRPr="00133A99">
        <w:rPr>
          <w:rStyle w:val="Hypertextovodkaz"/>
          <w:rFonts w:ascii="Arial" w:eastAsia="ArialMT" w:hAnsi="Arial" w:cs="Arial"/>
          <w:color w:val="auto"/>
          <w:u w:val="none"/>
        </w:rPr>
        <w:t>2</w:t>
      </w:r>
      <w:r w:rsidRPr="00133A99">
        <w:rPr>
          <w:rStyle w:val="Hypertextovodkaz"/>
          <w:rFonts w:ascii="Arial" w:eastAsia="ArialMT" w:hAnsi="Arial" w:cs="Arial"/>
          <w:color w:val="auto"/>
          <w:u w:val="none"/>
        </w:rPr>
        <w:tab/>
        <w:t>modulační procesory</w:t>
      </w:r>
    </w:p>
    <w:p w14:paraId="593D4F69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Style w:val="Hypertextovodkaz"/>
          <w:rFonts w:ascii="Arial" w:eastAsia="ArialMT" w:hAnsi="Arial" w:cs="Arial"/>
          <w:color w:val="auto"/>
          <w:u w:val="none"/>
        </w:rPr>
      </w:pPr>
      <w:r w:rsidRPr="00133A99">
        <w:rPr>
          <w:rStyle w:val="Hypertextovodkaz"/>
          <w:rFonts w:ascii="Arial" w:eastAsia="ArialMT" w:hAnsi="Arial" w:cs="Arial"/>
          <w:color w:val="auto"/>
          <w:u w:val="none"/>
        </w:rPr>
        <w:t>3</w:t>
      </w:r>
      <w:r w:rsidRPr="00133A99">
        <w:rPr>
          <w:rStyle w:val="Hypertextovodkaz"/>
          <w:rFonts w:ascii="Arial" w:eastAsia="ArialMT" w:hAnsi="Arial" w:cs="Arial"/>
          <w:color w:val="auto"/>
          <w:u w:val="none"/>
        </w:rPr>
        <w:tab/>
        <w:t>ukončení kabelových tras a přípojných bodů</w:t>
      </w:r>
    </w:p>
    <w:p w14:paraId="593D4F6A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Style w:val="Hypertextovodkaz"/>
          <w:rFonts w:ascii="Arial" w:eastAsia="ArialMT" w:hAnsi="Arial" w:cs="Arial"/>
          <w:color w:val="auto"/>
          <w:u w:val="none"/>
        </w:rPr>
      </w:pPr>
      <w:r w:rsidRPr="00133A99">
        <w:rPr>
          <w:rStyle w:val="Hypertextovodkaz"/>
          <w:rFonts w:ascii="Arial" w:eastAsia="ArialMT" w:hAnsi="Arial" w:cs="Arial"/>
          <w:color w:val="auto"/>
          <w:u w:val="none"/>
        </w:rPr>
        <w:t>4</w:t>
      </w:r>
      <w:r w:rsidRPr="00133A99">
        <w:rPr>
          <w:rStyle w:val="Hypertextovodkaz"/>
          <w:rFonts w:ascii="Arial" w:eastAsia="ArialMT" w:hAnsi="Arial" w:cs="Arial"/>
          <w:color w:val="auto"/>
          <w:u w:val="none"/>
        </w:rPr>
        <w:tab/>
        <w:t>místo pro audiotechniku - záznam</w:t>
      </w:r>
    </w:p>
    <w:p w14:paraId="593D4F6B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Style w:val="Hypertextovodkaz"/>
          <w:rFonts w:ascii="Arial" w:eastAsia="ArialMT" w:hAnsi="Arial" w:cs="Arial"/>
          <w:color w:val="auto"/>
          <w:u w:val="none"/>
        </w:rPr>
      </w:pPr>
      <w:r w:rsidRPr="00133A99">
        <w:rPr>
          <w:rStyle w:val="Hypertextovodkaz"/>
          <w:rFonts w:ascii="Arial" w:eastAsia="ArialMT" w:hAnsi="Arial" w:cs="Arial"/>
          <w:color w:val="auto"/>
          <w:u w:val="none"/>
        </w:rPr>
        <w:t>5</w:t>
      </w:r>
      <w:r w:rsidRPr="00133A99">
        <w:rPr>
          <w:rStyle w:val="Hypertextovodkaz"/>
          <w:rFonts w:ascii="Arial" w:eastAsia="ArialMT" w:hAnsi="Arial" w:cs="Arial"/>
          <w:color w:val="auto"/>
          <w:u w:val="none"/>
        </w:rPr>
        <w:tab/>
        <w:t>bubny</w:t>
      </w:r>
    </w:p>
    <w:p w14:paraId="593D4F6C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Style w:val="Hypertextovodkaz"/>
          <w:rFonts w:ascii="Arial" w:eastAsia="ArialMT" w:hAnsi="Arial" w:cs="Arial"/>
          <w:color w:val="auto"/>
          <w:u w:val="none"/>
        </w:rPr>
      </w:pPr>
      <w:r w:rsidRPr="00133A99">
        <w:rPr>
          <w:rStyle w:val="Hypertextovodkaz"/>
          <w:rFonts w:ascii="Arial" w:eastAsia="ArialMT" w:hAnsi="Arial" w:cs="Arial"/>
          <w:color w:val="auto"/>
          <w:u w:val="none"/>
        </w:rPr>
        <w:t>6</w:t>
      </w:r>
      <w:r w:rsidRPr="00133A99">
        <w:rPr>
          <w:rStyle w:val="Hypertextovodkaz"/>
          <w:rFonts w:ascii="Arial" w:eastAsia="ArialMT" w:hAnsi="Arial" w:cs="Arial"/>
          <w:color w:val="auto"/>
          <w:u w:val="none"/>
        </w:rPr>
        <w:tab/>
        <w:t>sladovací prostor audio techniky a přípojných kabelů</w:t>
      </w:r>
    </w:p>
    <w:p w14:paraId="593D4F6D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Style w:val="Hypertextovodkaz"/>
          <w:rFonts w:ascii="Arial" w:eastAsia="ArialMT" w:hAnsi="Arial" w:cs="Arial"/>
          <w:color w:val="auto"/>
          <w:u w:val="none"/>
        </w:rPr>
      </w:pPr>
      <w:r w:rsidRPr="00133A99">
        <w:rPr>
          <w:rStyle w:val="Hypertextovodkaz"/>
          <w:rFonts w:ascii="Arial" w:eastAsia="ArialMT" w:hAnsi="Arial" w:cs="Arial"/>
          <w:color w:val="auto"/>
          <w:u w:val="none"/>
        </w:rPr>
        <w:t>7</w:t>
      </w:r>
      <w:r w:rsidRPr="00133A99">
        <w:rPr>
          <w:rStyle w:val="Hypertextovodkaz"/>
          <w:rFonts w:ascii="Arial" w:eastAsia="ArialMT" w:hAnsi="Arial" w:cs="Arial"/>
          <w:color w:val="auto"/>
          <w:u w:val="none"/>
        </w:rPr>
        <w:tab/>
        <w:t>mix pult</w:t>
      </w:r>
    </w:p>
    <w:p w14:paraId="593D4F6E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Style w:val="Hypertextovodkaz"/>
          <w:rFonts w:ascii="Arial" w:eastAsia="ArialMT" w:hAnsi="Arial" w:cs="Arial"/>
          <w:color w:val="auto"/>
          <w:u w:val="none"/>
        </w:rPr>
      </w:pPr>
      <w:r w:rsidRPr="00133A99">
        <w:rPr>
          <w:rStyle w:val="Hypertextovodkaz"/>
          <w:rFonts w:ascii="Arial" w:eastAsia="ArialMT" w:hAnsi="Arial" w:cs="Arial"/>
          <w:color w:val="auto"/>
          <w:u w:val="none"/>
        </w:rPr>
        <w:t>8</w:t>
      </w:r>
      <w:r w:rsidRPr="00133A99">
        <w:rPr>
          <w:rStyle w:val="Hypertextovodkaz"/>
          <w:rFonts w:ascii="Arial" w:eastAsia="ArialMT" w:hAnsi="Arial" w:cs="Arial"/>
          <w:color w:val="auto"/>
          <w:u w:val="none"/>
        </w:rPr>
        <w:tab/>
        <w:t>PC monitory 2x – TV monitor umístěn na stěně nad PC monitory</w:t>
      </w:r>
    </w:p>
    <w:p w14:paraId="593D4F6F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Style w:val="Hypertextovodkaz"/>
          <w:rFonts w:ascii="Arial" w:eastAsia="ArialMT" w:hAnsi="Arial" w:cs="Arial"/>
          <w:color w:val="auto"/>
          <w:u w:val="none"/>
        </w:rPr>
      </w:pPr>
      <w:r w:rsidRPr="00133A99">
        <w:rPr>
          <w:rStyle w:val="Hypertextovodkaz"/>
          <w:rFonts w:ascii="Arial" w:eastAsia="ArialMT" w:hAnsi="Arial" w:cs="Arial"/>
          <w:color w:val="auto"/>
          <w:u w:val="none"/>
        </w:rPr>
        <w:t>9</w:t>
      </w:r>
      <w:r w:rsidRPr="00133A99">
        <w:rPr>
          <w:rStyle w:val="Hypertextovodkaz"/>
          <w:rFonts w:ascii="Arial" w:eastAsia="ArialMT" w:hAnsi="Arial" w:cs="Arial"/>
          <w:color w:val="auto"/>
          <w:u w:val="none"/>
        </w:rPr>
        <w:tab/>
        <w:t>audio monitory 2x</w:t>
      </w:r>
    </w:p>
    <w:p w14:paraId="593D4F70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133A99">
        <w:rPr>
          <w:rStyle w:val="Hypertextovodkaz"/>
          <w:rFonts w:ascii="Arial" w:eastAsia="ArialMT" w:hAnsi="Arial" w:cs="Arial"/>
          <w:color w:val="auto"/>
          <w:u w:val="none"/>
        </w:rPr>
        <w:t>10</w:t>
      </w:r>
      <w:r w:rsidRPr="00133A99">
        <w:rPr>
          <w:rStyle w:val="Hypertextovodkaz"/>
          <w:rFonts w:ascii="Arial" w:eastAsia="ArialMT" w:hAnsi="Arial" w:cs="Arial"/>
          <w:color w:val="auto"/>
          <w:u w:val="none"/>
        </w:rPr>
        <w:tab/>
        <w:t>úložný prostor</w:t>
      </w:r>
    </w:p>
    <w:p w14:paraId="593D4F71" w14:textId="77777777" w:rsidR="00542609" w:rsidRPr="00133A99" w:rsidRDefault="00542609" w:rsidP="00306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</w:p>
    <w:p w14:paraId="593D4F74" w14:textId="77777777" w:rsidR="0054260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-BoldMT" w:hAnsi="Arial" w:cs="Arial"/>
          <w:b/>
          <w:bCs/>
        </w:rPr>
      </w:pPr>
      <w:r w:rsidRPr="00133A99">
        <w:rPr>
          <w:rFonts w:ascii="Arial" w:eastAsia="Arial-BoldMT" w:hAnsi="Arial" w:cs="Arial"/>
          <w:b/>
          <w:bCs/>
        </w:rPr>
        <w:t>Audio a video vybavení pro natáčení a přenos</w:t>
      </w:r>
      <w:r>
        <w:rPr>
          <w:rFonts w:ascii="Arial" w:eastAsia="Arial-BoldMT" w:hAnsi="Arial" w:cs="Arial"/>
          <w:b/>
          <w:bCs/>
        </w:rPr>
        <w:t>y</w:t>
      </w:r>
      <w:r w:rsidRPr="00133A99">
        <w:rPr>
          <w:rFonts w:ascii="Arial" w:eastAsia="Arial-BoldMT" w:hAnsi="Arial" w:cs="Arial"/>
          <w:b/>
          <w:bCs/>
        </w:rPr>
        <w:t xml:space="preserve">: </w:t>
      </w:r>
    </w:p>
    <w:p w14:paraId="593D4F75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</w:p>
    <w:p w14:paraId="593D4F76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 xml:space="preserve">24 kusů mikrofonních stojanů s ramenem do 200 cm vzorem </w:t>
      </w:r>
      <w:proofErr w:type="spellStart"/>
      <w:r w:rsidRPr="00133A99">
        <w:rPr>
          <w:rFonts w:ascii="Arial" w:eastAsia="ArialMT" w:hAnsi="Arial" w:cs="Arial"/>
        </w:rPr>
        <w:t>Konig</w:t>
      </w:r>
      <w:proofErr w:type="spellEnd"/>
      <w:r w:rsidRPr="00133A99">
        <w:rPr>
          <w:rFonts w:ascii="Arial" w:eastAsia="ArialMT" w:hAnsi="Arial" w:cs="Arial"/>
        </w:rPr>
        <w:t xml:space="preserve"> &amp; </w:t>
      </w:r>
      <w:proofErr w:type="spellStart"/>
      <w:r w:rsidRPr="00133A99">
        <w:rPr>
          <w:rFonts w:ascii="Arial" w:eastAsia="ArialMT" w:hAnsi="Arial" w:cs="Arial"/>
        </w:rPr>
        <w:t>Meyer</w:t>
      </w:r>
      <w:proofErr w:type="spellEnd"/>
      <w:r w:rsidRPr="00133A99">
        <w:rPr>
          <w:rFonts w:ascii="Arial" w:eastAsia="ArialMT" w:hAnsi="Arial" w:cs="Arial"/>
        </w:rPr>
        <w:t xml:space="preserve"> Star Line – černé.</w:t>
      </w:r>
    </w:p>
    <w:p w14:paraId="593D4F77" w14:textId="77777777" w:rsidR="00542609" w:rsidRPr="00133A99" w:rsidRDefault="00542609" w:rsidP="00306CFA">
      <w:pPr>
        <w:pStyle w:val="Nadpis3"/>
        <w:spacing w:before="0" w:after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  <w:b w:val="0"/>
          <w:sz w:val="24"/>
          <w:szCs w:val="24"/>
        </w:rPr>
        <w:t xml:space="preserve">4 kusy mikrofonní stativ malý vzorem </w:t>
      </w:r>
      <w:hyperlink r:id="rId11" w:tooltip="KÖNIG MEYER 25950 BK LOW MIC STAND" w:history="1">
        <w:r w:rsidRPr="00133A99">
          <w:rPr>
            <w:rFonts w:ascii="Arial" w:eastAsia="ArialMT" w:hAnsi="Arial" w:cs="Arial"/>
          </w:rPr>
          <w:t xml:space="preserve"> </w:t>
        </w:r>
        <w:proofErr w:type="spellStart"/>
        <w:r w:rsidRPr="00133A99">
          <w:rPr>
            <w:rFonts w:ascii="Arial" w:eastAsia="ArialMT" w:hAnsi="Arial" w:cs="Arial"/>
            <w:b w:val="0"/>
          </w:rPr>
          <w:t>Konig</w:t>
        </w:r>
        <w:proofErr w:type="spellEnd"/>
        <w:r w:rsidRPr="00133A99">
          <w:rPr>
            <w:rFonts w:ascii="Arial" w:eastAsia="ArialMT" w:hAnsi="Arial" w:cs="Arial"/>
            <w:b w:val="0"/>
          </w:rPr>
          <w:t xml:space="preserve"> &amp; </w:t>
        </w:r>
        <w:proofErr w:type="spellStart"/>
        <w:r w:rsidRPr="00133A99">
          <w:rPr>
            <w:rFonts w:ascii="Arial" w:eastAsia="ArialMT" w:hAnsi="Arial" w:cs="Arial"/>
            <w:b w:val="0"/>
          </w:rPr>
          <w:t>Meyer</w:t>
        </w:r>
        <w:proofErr w:type="spellEnd"/>
        <w:r w:rsidRPr="00133A99">
          <w:rPr>
            <w:rStyle w:val="Hypertextovodkaz"/>
            <w:rFonts w:ascii="Arial" w:hAnsi="Arial" w:cs="Arial"/>
            <w:b w:val="0"/>
            <w:color w:val="auto"/>
            <w:sz w:val="24"/>
            <w:szCs w:val="24"/>
          </w:rPr>
          <w:t xml:space="preserve"> </w:t>
        </w:r>
        <w:r w:rsidRPr="00133A99">
          <w:rPr>
            <w:rStyle w:val="Hypertextovodkaz"/>
            <w:rFonts w:ascii="Arial" w:hAnsi="Arial" w:cs="Arial"/>
            <w:b w:val="0"/>
            <w:color w:val="auto"/>
            <w:sz w:val="24"/>
            <w:szCs w:val="24"/>
            <w:u w:val="none"/>
          </w:rPr>
          <w:t>25950 BK LOW MIC STAND</w:t>
        </w:r>
      </w:hyperlink>
      <w:r w:rsidRPr="00133A99">
        <w:rPr>
          <w:rFonts w:ascii="Arial" w:hAnsi="Arial" w:cs="Arial"/>
          <w:b w:val="0"/>
          <w:sz w:val="24"/>
          <w:szCs w:val="24"/>
        </w:rPr>
        <w:t xml:space="preserve"> + obal </w:t>
      </w:r>
    </w:p>
    <w:p w14:paraId="593D4F78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 xml:space="preserve">2 kusy stativ pro nahrávání varhan vzorem </w:t>
      </w:r>
      <w:proofErr w:type="spellStart"/>
      <w:r w:rsidRPr="00133A99">
        <w:rPr>
          <w:rFonts w:ascii="Arial" w:eastAsia="ArialMT" w:hAnsi="Arial" w:cs="Arial"/>
        </w:rPr>
        <w:t>Manfrotto</w:t>
      </w:r>
      <w:proofErr w:type="spellEnd"/>
      <w:r w:rsidRPr="00133A99">
        <w:rPr>
          <w:rFonts w:ascii="Arial" w:eastAsia="ArialMT" w:hAnsi="Arial" w:cs="Arial"/>
        </w:rPr>
        <w:t xml:space="preserve"> 269 HDBU + obal.</w:t>
      </w:r>
    </w:p>
    <w:p w14:paraId="593D4F79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 xml:space="preserve">4 kusy taška na 6 stojanu vzorem </w:t>
      </w:r>
      <w:proofErr w:type="spellStart"/>
      <w:r w:rsidRPr="00133A99">
        <w:rPr>
          <w:rFonts w:ascii="Arial" w:eastAsia="ArialMT" w:hAnsi="Arial" w:cs="Arial"/>
        </w:rPr>
        <w:t>Milenium</w:t>
      </w:r>
      <w:proofErr w:type="spellEnd"/>
      <w:r w:rsidRPr="00133A99">
        <w:rPr>
          <w:rFonts w:ascii="Arial" w:eastAsia="ArialMT" w:hAnsi="Arial" w:cs="Arial"/>
        </w:rPr>
        <w:t xml:space="preserve"> stojan na 6 mikrofonních stojanů </w:t>
      </w:r>
    </w:p>
    <w:p w14:paraId="593D4F7A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 xml:space="preserve">5 kusů přechodka kabelová vzorem ADAM HALL DEFENDER 85300 </w:t>
      </w:r>
    </w:p>
    <w:p w14:paraId="593D4F7B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lastRenderedPageBreak/>
        <w:t xml:space="preserve">40 kusů kabelu  10m XLR – XLR vzorem </w:t>
      </w:r>
      <w:hyperlink r:id="rId12" w:history="1">
        <w:r w:rsidRPr="00133A99">
          <w:rPr>
            <w:rStyle w:val="Hypertextovodkaz"/>
            <w:rFonts w:ascii="Arial" w:eastAsia="ArialMT" w:hAnsi="Arial" w:cs="Arial"/>
            <w:color w:val="auto"/>
            <w:u w:val="none"/>
          </w:rPr>
          <w:t>KLOTZ M1FM1K1000</w:t>
        </w:r>
      </w:hyperlink>
      <w:r w:rsidRPr="00133A99">
        <w:t xml:space="preserve"> </w:t>
      </w:r>
    </w:p>
    <w:p w14:paraId="593D4F7C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 xml:space="preserve">40 kusů kabelu    3m XLR – XLR vzorem </w:t>
      </w:r>
      <w:hyperlink r:id="rId13" w:history="1">
        <w:r w:rsidRPr="00133A99">
          <w:rPr>
            <w:rStyle w:val="Hypertextovodkaz"/>
            <w:rFonts w:ascii="Arial" w:eastAsia="ArialMT" w:hAnsi="Arial" w:cs="Arial"/>
            <w:color w:val="auto"/>
            <w:u w:val="none"/>
          </w:rPr>
          <w:t>KLOTZ M1FM1K0300</w:t>
        </w:r>
      </w:hyperlink>
      <w:r w:rsidRPr="00133A99">
        <w:t xml:space="preserve"> </w:t>
      </w:r>
    </w:p>
    <w:p w14:paraId="593D4F7D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 xml:space="preserve">20 kusů kabelu    1m XLR - XLR vzorem </w:t>
      </w:r>
      <w:hyperlink r:id="rId14" w:history="1">
        <w:r w:rsidRPr="00133A99">
          <w:rPr>
            <w:rStyle w:val="Hypertextovodkaz"/>
            <w:rFonts w:ascii="Arial" w:eastAsia="ArialMT" w:hAnsi="Arial" w:cs="Arial"/>
            <w:color w:val="auto"/>
            <w:u w:val="none"/>
          </w:rPr>
          <w:t>KLOTZ M1FM1K0100</w:t>
        </w:r>
      </w:hyperlink>
      <w:r w:rsidRPr="00133A99">
        <w:t xml:space="preserve"> </w:t>
      </w:r>
    </w:p>
    <w:p w14:paraId="593D4F7E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 xml:space="preserve">10 kusů kabelu    3m XLR - Jack 6,3 vzorem </w:t>
      </w:r>
      <w:hyperlink r:id="rId15" w:history="1">
        <w:r w:rsidRPr="00133A99">
          <w:rPr>
            <w:rStyle w:val="Hypertextovodkaz"/>
            <w:rFonts w:ascii="Arial" w:eastAsia="ArialMT" w:hAnsi="Arial" w:cs="Arial"/>
            <w:color w:val="auto"/>
            <w:u w:val="none"/>
          </w:rPr>
          <w:t xml:space="preserve">ADAM HALL 3 Star </w:t>
        </w:r>
        <w:proofErr w:type="spellStart"/>
        <w:r w:rsidRPr="00133A99">
          <w:rPr>
            <w:rStyle w:val="Hypertextovodkaz"/>
            <w:rFonts w:ascii="Arial" w:eastAsia="ArialMT" w:hAnsi="Arial" w:cs="Arial"/>
            <w:color w:val="auto"/>
            <w:u w:val="none"/>
          </w:rPr>
          <w:t>Series</w:t>
        </w:r>
        <w:proofErr w:type="spellEnd"/>
        <w:r w:rsidRPr="00133A99">
          <w:rPr>
            <w:rStyle w:val="Hypertextovodkaz"/>
            <w:rFonts w:ascii="Arial" w:eastAsia="ArialMT" w:hAnsi="Arial" w:cs="Arial"/>
            <w:color w:val="auto"/>
            <w:u w:val="none"/>
          </w:rPr>
          <w:t xml:space="preserve"> - K3M FP0300</w:t>
        </w:r>
      </w:hyperlink>
    </w:p>
    <w:p w14:paraId="593D4F7F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</w:pPr>
      <w:r w:rsidRPr="00133A99">
        <w:rPr>
          <w:rFonts w:ascii="Arial" w:eastAsia="ArialMT" w:hAnsi="Arial" w:cs="Arial"/>
        </w:rPr>
        <w:t xml:space="preserve">10 kusů kabelu    3m XLR - Jack 6,3 vzorem </w:t>
      </w:r>
      <w:hyperlink r:id="rId16" w:history="1">
        <w:r w:rsidRPr="00133A99">
          <w:rPr>
            <w:rStyle w:val="Hypertextovodkaz"/>
            <w:rFonts w:ascii="Arial" w:eastAsia="ArialMT" w:hAnsi="Arial" w:cs="Arial"/>
            <w:color w:val="auto"/>
            <w:u w:val="none"/>
          </w:rPr>
          <w:t xml:space="preserve">ADAM HALL 3 Star </w:t>
        </w:r>
        <w:proofErr w:type="spellStart"/>
        <w:r w:rsidRPr="00133A99">
          <w:rPr>
            <w:rStyle w:val="Hypertextovodkaz"/>
            <w:rFonts w:ascii="Arial" w:eastAsia="ArialMT" w:hAnsi="Arial" w:cs="Arial"/>
            <w:color w:val="auto"/>
            <w:u w:val="none"/>
          </w:rPr>
          <w:t>Series</w:t>
        </w:r>
        <w:proofErr w:type="spellEnd"/>
        <w:r w:rsidRPr="00133A99">
          <w:rPr>
            <w:rStyle w:val="Hypertextovodkaz"/>
            <w:rFonts w:ascii="Arial" w:eastAsia="ArialMT" w:hAnsi="Arial" w:cs="Arial"/>
            <w:color w:val="auto"/>
            <w:u w:val="none"/>
          </w:rPr>
          <w:t xml:space="preserve"> - K3M MP0300</w:t>
        </w:r>
      </w:hyperlink>
      <w:r w:rsidRPr="00133A99">
        <w:t xml:space="preserve"> </w:t>
      </w:r>
    </w:p>
    <w:p w14:paraId="593D4F80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hAnsi="Arial" w:cs="Arial"/>
        </w:rPr>
      </w:pPr>
      <w:r w:rsidRPr="00133A99">
        <w:rPr>
          <w:rFonts w:ascii="Arial" w:hAnsi="Arial" w:cs="Arial"/>
        </w:rPr>
        <w:t xml:space="preserve">4 kusy 8mi párového kabelu vzorem </w:t>
      </w:r>
      <w:hyperlink r:id="rId17" w:tooltip="ADAM HALL 3 Star Series - K3L8 MF0500" w:history="1">
        <w:r w:rsidRPr="00133A99">
          <w:rPr>
            <w:rStyle w:val="Hypertextovodkaz"/>
            <w:rFonts w:ascii="Arial" w:hAnsi="Arial" w:cs="Arial"/>
            <w:color w:val="auto"/>
            <w:u w:val="none"/>
          </w:rPr>
          <w:t xml:space="preserve">ADAM HALL 3 Star </w:t>
        </w:r>
        <w:proofErr w:type="spellStart"/>
        <w:r w:rsidRPr="00133A99">
          <w:rPr>
            <w:rStyle w:val="Hypertextovodkaz"/>
            <w:rFonts w:ascii="Arial" w:hAnsi="Arial" w:cs="Arial"/>
            <w:color w:val="auto"/>
            <w:u w:val="none"/>
          </w:rPr>
          <w:t>Series</w:t>
        </w:r>
        <w:proofErr w:type="spellEnd"/>
        <w:r w:rsidRPr="00133A99">
          <w:rPr>
            <w:rStyle w:val="Hypertextovodkaz"/>
            <w:rFonts w:ascii="Arial" w:hAnsi="Arial" w:cs="Arial"/>
            <w:color w:val="auto"/>
            <w:u w:val="none"/>
          </w:rPr>
          <w:t xml:space="preserve"> - K3L8 MF0500</w:t>
        </w:r>
      </w:hyperlink>
      <w:r w:rsidRPr="00133A99">
        <w:rPr>
          <w:rFonts w:ascii="Arial" w:hAnsi="Arial" w:cs="Arial"/>
        </w:rPr>
        <w:t xml:space="preserve"> </w:t>
      </w:r>
    </w:p>
    <w:p w14:paraId="593D4F81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 xml:space="preserve">8 kusy DI box vzorem BSS Audio AR-133 </w:t>
      </w:r>
    </w:p>
    <w:p w14:paraId="593D4F82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1 kus digitálního rekordéru na SD karty vzorem TASCAM DA-3000</w:t>
      </w:r>
    </w:p>
    <w:p w14:paraId="593D4F83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 xml:space="preserve">1 kus CD přehrávače vzorem TASCAM CD-200SB </w:t>
      </w:r>
    </w:p>
    <w:p w14:paraId="593D4F84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 xml:space="preserve">1 kus PC notebook Intel </w:t>
      </w:r>
      <w:proofErr w:type="spellStart"/>
      <w:r w:rsidRPr="00133A99">
        <w:rPr>
          <w:rFonts w:ascii="Arial" w:eastAsia="ArialMT" w:hAnsi="Arial" w:cs="Arial"/>
        </w:rPr>
        <w:t>Core</w:t>
      </w:r>
      <w:proofErr w:type="spellEnd"/>
      <w:r w:rsidRPr="00133A99">
        <w:rPr>
          <w:rFonts w:ascii="Arial" w:eastAsia="ArialMT" w:hAnsi="Arial" w:cs="Arial"/>
        </w:rPr>
        <w:t xml:space="preserve"> i5, 8GB RAM </w:t>
      </w:r>
    </w:p>
    <w:p w14:paraId="593D4F85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 xml:space="preserve">2 kusy poslechové monitory se stojany a obaly pro místní ozvučení, vzorem </w:t>
      </w:r>
      <w:hyperlink r:id="rId18" w:history="1">
        <w:r w:rsidRPr="00133A99">
          <w:rPr>
            <w:rStyle w:val="Hypertextovodkaz"/>
            <w:rFonts w:ascii="Arial" w:eastAsia="ArialMT" w:hAnsi="Arial" w:cs="Arial"/>
            <w:color w:val="auto"/>
            <w:u w:val="none"/>
          </w:rPr>
          <w:t>JBL PRX710</w:t>
        </w:r>
      </w:hyperlink>
      <w:r w:rsidRPr="00133A99">
        <w:t xml:space="preserve"> </w:t>
      </w:r>
    </w:p>
    <w:p w14:paraId="593D4F86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Vše uložené v přepravních boxech v zadní části vozu.</w:t>
      </w:r>
    </w:p>
    <w:p w14:paraId="593D4F87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</w:p>
    <w:p w14:paraId="593D4F88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  <w:b/>
          <w:bCs/>
        </w:rPr>
        <w:t xml:space="preserve">Přípojné panely a kabeláž vozu: </w:t>
      </w:r>
    </w:p>
    <w:p w14:paraId="593D4F89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 xml:space="preserve">1 kus buben </w:t>
      </w:r>
      <w:proofErr w:type="gramStart"/>
      <w:r w:rsidRPr="00133A99">
        <w:rPr>
          <w:rFonts w:ascii="Arial" w:eastAsia="ArialMT" w:hAnsi="Arial" w:cs="Arial"/>
        </w:rPr>
        <w:t>100 m  230</w:t>
      </w:r>
      <w:proofErr w:type="gramEnd"/>
      <w:r w:rsidRPr="00133A99">
        <w:rPr>
          <w:rFonts w:ascii="Arial" w:eastAsia="ArialMT" w:hAnsi="Arial" w:cs="Arial"/>
        </w:rPr>
        <w:t xml:space="preserve"> V / 16A  </w:t>
      </w:r>
    </w:p>
    <w:p w14:paraId="593D4F8A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1 kus buben 100 m  2xCAT 5</w:t>
      </w:r>
    </w:p>
    <w:p w14:paraId="593D4F8B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1 kus buben 100 m  BNC</w:t>
      </w:r>
    </w:p>
    <w:p w14:paraId="593D4F8C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 xml:space="preserve">1 kus buben </w:t>
      </w:r>
      <w:proofErr w:type="gramStart"/>
      <w:r w:rsidRPr="00133A99">
        <w:rPr>
          <w:rFonts w:ascii="Arial" w:eastAsia="ArialMT" w:hAnsi="Arial" w:cs="Arial"/>
        </w:rPr>
        <w:t>100 m  8 audio</w:t>
      </w:r>
      <w:proofErr w:type="gramEnd"/>
      <w:r w:rsidRPr="00133A99">
        <w:rPr>
          <w:rFonts w:ascii="Arial" w:eastAsia="ArialMT" w:hAnsi="Arial" w:cs="Arial"/>
        </w:rPr>
        <w:t xml:space="preserve"> pár</w:t>
      </w:r>
    </w:p>
    <w:p w14:paraId="593D4F8D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 xml:space="preserve">1 kus buben </w:t>
      </w:r>
      <w:proofErr w:type="gramStart"/>
      <w:r w:rsidRPr="00133A99">
        <w:rPr>
          <w:rFonts w:ascii="Arial" w:eastAsia="ArialMT" w:hAnsi="Arial" w:cs="Arial"/>
        </w:rPr>
        <w:t>100 m s </w:t>
      </w:r>
      <w:proofErr w:type="spellStart"/>
      <w:r w:rsidRPr="00133A99">
        <w:rPr>
          <w:rFonts w:ascii="Arial" w:eastAsia="ArialMT" w:hAnsi="Arial" w:cs="Arial"/>
        </w:rPr>
        <w:t>rozpletem</w:t>
      </w:r>
      <w:proofErr w:type="spellEnd"/>
      <w:proofErr w:type="gramEnd"/>
      <w:r w:rsidRPr="00133A99">
        <w:rPr>
          <w:rFonts w:ascii="Arial" w:eastAsia="ArialMT" w:hAnsi="Arial" w:cs="Arial"/>
        </w:rPr>
        <w:t xml:space="preserve"> 16 audio pár</w:t>
      </w:r>
    </w:p>
    <w:p w14:paraId="593D4F8E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</w:p>
    <w:p w14:paraId="593D4F90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  <w:b/>
          <w:bCs/>
        </w:rPr>
        <w:t>Poslechové monitory a sluchátka:</w:t>
      </w:r>
    </w:p>
    <w:p w14:paraId="593D4F91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 xml:space="preserve">1x indikátor PGM modulace umístění v zorném poli zvukaře, vzorem </w:t>
      </w:r>
      <w:proofErr w:type="spellStart"/>
      <w:r w:rsidRPr="00133A99">
        <w:rPr>
          <w:rFonts w:ascii="Arial" w:eastAsia="ArialMT" w:hAnsi="Arial" w:cs="Arial"/>
        </w:rPr>
        <w:t>tc</w:t>
      </w:r>
      <w:proofErr w:type="spellEnd"/>
      <w:r w:rsidRPr="00133A99">
        <w:rPr>
          <w:rFonts w:ascii="Arial" w:eastAsia="ArialMT" w:hAnsi="Arial" w:cs="Arial"/>
        </w:rPr>
        <w:t xml:space="preserve"> </w:t>
      </w:r>
      <w:proofErr w:type="spellStart"/>
      <w:r w:rsidRPr="00133A99">
        <w:rPr>
          <w:rFonts w:ascii="Arial" w:eastAsia="ArialMT" w:hAnsi="Arial" w:cs="Arial"/>
        </w:rPr>
        <w:t>electronic</w:t>
      </w:r>
      <w:proofErr w:type="spellEnd"/>
      <w:r w:rsidRPr="00133A99">
        <w:rPr>
          <w:rFonts w:ascii="Arial" w:eastAsia="ArialMT" w:hAnsi="Arial" w:cs="Arial"/>
        </w:rPr>
        <w:t xml:space="preserve"> CLARITY M </w:t>
      </w:r>
    </w:p>
    <w:p w14:paraId="593D4F92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 xml:space="preserve">2x aktivní repro monitor 20W vhodného rozměru pro umístění v kabině vozu vzorem GENELEC 1032BM </w:t>
      </w:r>
    </w:p>
    <w:p w14:paraId="593D4F93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hAnsi="Arial" w:cs="Arial"/>
        </w:rPr>
      </w:pPr>
      <w:r w:rsidRPr="00133A99">
        <w:rPr>
          <w:rFonts w:ascii="Arial" w:eastAsia="ArialMT" w:hAnsi="Arial" w:cs="Arial"/>
        </w:rPr>
        <w:t xml:space="preserve">6x uzavřená sluchátka vzorem </w:t>
      </w:r>
      <w:hyperlink r:id="rId19" w:history="1">
        <w:r w:rsidRPr="00133A99">
          <w:rPr>
            <w:rStyle w:val="Hypertextovodkaz"/>
            <w:rFonts w:ascii="Arial" w:eastAsia="ArialMT" w:hAnsi="Arial" w:cs="Arial"/>
            <w:color w:val="auto"/>
            <w:u w:val="none"/>
          </w:rPr>
          <w:t>BEYERDYNAMIC DT 770 PRO</w:t>
        </w:r>
      </w:hyperlink>
      <w:r w:rsidRPr="00133A99">
        <w:t xml:space="preserve"> </w:t>
      </w:r>
    </w:p>
    <w:p w14:paraId="593D4F94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hAnsi="Arial" w:cs="Arial"/>
        </w:rPr>
      </w:pPr>
      <w:r w:rsidRPr="00133A99">
        <w:rPr>
          <w:rFonts w:ascii="Arial" w:hAnsi="Arial" w:cs="Arial"/>
        </w:rPr>
        <w:t xml:space="preserve">sluchátkový rozbočovač, vzorem ART HEADAMP6 </w:t>
      </w:r>
    </w:p>
    <w:p w14:paraId="593D4F95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</w:p>
    <w:p w14:paraId="593D4F96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  <w:b/>
          <w:bCs/>
        </w:rPr>
        <w:t>Mikrofony a bezdrátové sady:</w:t>
      </w:r>
    </w:p>
    <w:p w14:paraId="593D4F97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1x čtyř</w:t>
      </w:r>
      <w:r w:rsidR="006812F0">
        <w:rPr>
          <w:rFonts w:ascii="Arial" w:eastAsia="ArialMT" w:hAnsi="Arial" w:cs="Arial"/>
        </w:rPr>
        <w:t xml:space="preserve"> </w:t>
      </w:r>
      <w:r w:rsidRPr="00133A99">
        <w:rPr>
          <w:rFonts w:ascii="Arial" w:eastAsia="ArialMT" w:hAnsi="Arial" w:cs="Arial"/>
        </w:rPr>
        <w:t xml:space="preserve">kanálový přijímač vzorem SHURE ULXD4Q, </w:t>
      </w:r>
    </w:p>
    <w:p w14:paraId="593D4F98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 xml:space="preserve">4x bezdrátový ruční mikrofon s dynamickou vložkou vzorem SHURE ULXD2/SM58 </w:t>
      </w:r>
    </w:p>
    <w:p w14:paraId="593D4F99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4x bezdrátový vysílač s náhlavním mikrofonem, vzorem SHURE MX153T/O-TQG</w:t>
      </w:r>
      <w:r w:rsidRPr="00133A99">
        <w:rPr>
          <w:rFonts w:ascii="Arial" w:eastAsia="ArialMT" w:hAnsi="Arial" w:cs="Arial"/>
          <w:i/>
        </w:rPr>
        <w:t xml:space="preserve"> (tělová barva)</w:t>
      </w:r>
    </w:p>
    <w:p w14:paraId="593D4F9A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 xml:space="preserve">4x body </w:t>
      </w:r>
      <w:proofErr w:type="spellStart"/>
      <w:r w:rsidRPr="00133A99">
        <w:rPr>
          <w:rFonts w:ascii="Arial" w:eastAsia="ArialMT" w:hAnsi="Arial" w:cs="Arial"/>
        </w:rPr>
        <w:t>pack</w:t>
      </w:r>
      <w:proofErr w:type="spellEnd"/>
      <w:r w:rsidRPr="00133A99">
        <w:rPr>
          <w:rFonts w:ascii="Arial" w:eastAsia="ArialMT" w:hAnsi="Arial" w:cs="Arial"/>
        </w:rPr>
        <w:t xml:space="preserve">, vzorem SHURE ULXD1 </w:t>
      </w:r>
    </w:p>
    <w:p w14:paraId="593D4F9B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2x bezdrátový odposlechový systém in-</w:t>
      </w:r>
      <w:proofErr w:type="spellStart"/>
      <w:r w:rsidRPr="00133A99">
        <w:rPr>
          <w:rFonts w:ascii="Arial" w:eastAsia="ArialMT" w:hAnsi="Arial" w:cs="Arial"/>
        </w:rPr>
        <w:t>ear</w:t>
      </w:r>
      <w:proofErr w:type="spellEnd"/>
      <w:r w:rsidRPr="00133A99">
        <w:rPr>
          <w:rFonts w:ascii="Arial" w:eastAsia="ArialMT" w:hAnsi="Arial" w:cs="Arial"/>
        </w:rPr>
        <w:t xml:space="preserve"> vzorem </w:t>
      </w:r>
      <w:r w:rsidRPr="00133A99">
        <w:rPr>
          <w:rFonts w:ascii="Arial" w:hAnsi="Arial"/>
        </w:rPr>
        <w:t xml:space="preserve">SENNHEISER EW300 2IEM G3 </w:t>
      </w:r>
    </w:p>
    <w:p w14:paraId="593D4F9C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 xml:space="preserve">6x </w:t>
      </w:r>
      <w:proofErr w:type="spellStart"/>
      <w:r w:rsidRPr="00133A99">
        <w:rPr>
          <w:rFonts w:ascii="Arial" w:eastAsia="ArialMT" w:hAnsi="Arial" w:cs="Arial"/>
        </w:rPr>
        <w:t>zpěvový</w:t>
      </w:r>
      <w:proofErr w:type="spellEnd"/>
      <w:r w:rsidRPr="00133A99">
        <w:rPr>
          <w:rFonts w:ascii="Arial" w:eastAsia="ArialMT" w:hAnsi="Arial" w:cs="Arial"/>
        </w:rPr>
        <w:t xml:space="preserve"> dynamický mikrofon, vzorem AKG D7 </w:t>
      </w:r>
    </w:p>
    <w:p w14:paraId="593D4F9D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 xml:space="preserve">16x kondenzátorový mikrofon vzorem </w:t>
      </w:r>
      <w:hyperlink r:id="rId20" w:history="1">
        <w:r w:rsidRPr="00133A99">
          <w:rPr>
            <w:rStyle w:val="Hypertextovodkaz"/>
            <w:rFonts w:ascii="Arial" w:eastAsia="ArialMT" w:hAnsi="Arial" w:cs="Arial"/>
            <w:color w:val="auto"/>
            <w:u w:val="none"/>
          </w:rPr>
          <w:t>AKG C480 B-CB-61</w:t>
        </w:r>
      </w:hyperlink>
      <w:r w:rsidRPr="00133A99">
        <w:rPr>
          <w:rFonts w:ascii="Arial" w:hAnsi="Arial" w:cs="Arial"/>
        </w:rPr>
        <w:t xml:space="preserve"> </w:t>
      </w:r>
    </w:p>
    <w:p w14:paraId="593D4F9E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2x kondenzátorový mikrofon s velkou membránou vzorem</w:t>
      </w:r>
      <w:r w:rsidRPr="00133A99">
        <w:rPr>
          <w:rFonts w:ascii="Arial" w:eastAsia="Arial-BoldMT" w:hAnsi="Arial" w:cs="Arial"/>
          <w:b/>
          <w:bCs/>
        </w:rPr>
        <w:t xml:space="preserve"> </w:t>
      </w:r>
      <w:r w:rsidRPr="00133A99">
        <w:rPr>
          <w:rFonts w:ascii="Arial" w:eastAsia="ArialMT" w:hAnsi="Arial" w:cs="Arial"/>
        </w:rPr>
        <w:t xml:space="preserve">NEUMANN TLM 103 BK </w:t>
      </w:r>
    </w:p>
    <w:p w14:paraId="593D4F9F" w14:textId="77777777" w:rsidR="00542609" w:rsidRPr="00133A99" w:rsidRDefault="00542609" w:rsidP="00306CFA">
      <w:pPr>
        <w:pStyle w:val="Nadpis1"/>
        <w:spacing w:before="0" w:after="0"/>
        <w:jc w:val="both"/>
        <w:rPr>
          <w:rFonts w:ascii="Arial" w:eastAsia="ArialMT" w:hAnsi="Arial" w:cs="Arial"/>
          <w:b w:val="0"/>
          <w:sz w:val="24"/>
          <w:szCs w:val="24"/>
        </w:rPr>
      </w:pPr>
      <w:r w:rsidRPr="00133A99">
        <w:rPr>
          <w:rFonts w:ascii="Arial" w:eastAsia="ArialMT" w:hAnsi="Arial" w:cs="Arial"/>
          <w:b w:val="0"/>
          <w:bCs w:val="0"/>
          <w:sz w:val="24"/>
          <w:szCs w:val="24"/>
        </w:rPr>
        <w:t xml:space="preserve">sada mikrofonů na bicí soupravu vzorem </w:t>
      </w:r>
      <w:r w:rsidRPr="00133A99">
        <w:rPr>
          <w:rFonts w:ascii="Arial" w:hAnsi="Arial" w:cs="Arial"/>
          <w:b w:val="0"/>
          <w:sz w:val="24"/>
          <w:szCs w:val="24"/>
        </w:rPr>
        <w:t>AKG DRUM SET CONCERT 1</w:t>
      </w:r>
    </w:p>
    <w:p w14:paraId="593D4FA0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  <w:b/>
        </w:rPr>
      </w:pPr>
    </w:p>
    <w:p w14:paraId="593D4FA1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  <w:b/>
          <w:bCs/>
        </w:rPr>
        <w:t>Video zařízení:</w:t>
      </w:r>
    </w:p>
    <w:p w14:paraId="593D4FA2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1x videokamera s BNC konektorem se širokoúhlým objektivem v HD rozlišení</w:t>
      </w:r>
    </w:p>
    <w:p w14:paraId="593D4FA3" w14:textId="2B554A9C" w:rsidR="00542609" w:rsidRPr="00133A99" w:rsidRDefault="00E018CA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>
        <w:rPr>
          <w:rFonts w:ascii="Arial" w:eastAsia="ArialMT" w:hAnsi="Arial" w:cs="Arial"/>
        </w:rPr>
        <w:t>1x TV monitor s DVBT tunerem a</w:t>
      </w:r>
      <w:r w:rsidR="00542609" w:rsidRPr="00133A99">
        <w:rPr>
          <w:rFonts w:ascii="Arial" w:eastAsia="ArialMT" w:hAnsi="Arial" w:cs="Arial"/>
        </w:rPr>
        <w:t> SDI vstupem a BNC konektorem,</w:t>
      </w:r>
      <w:r>
        <w:rPr>
          <w:rFonts w:ascii="Arial" w:eastAsia="ArialMT" w:hAnsi="Arial" w:cs="Arial"/>
        </w:rPr>
        <w:t xml:space="preserve"> </w:t>
      </w:r>
      <w:r w:rsidR="00542609" w:rsidRPr="00133A99">
        <w:rPr>
          <w:rFonts w:ascii="Arial" w:eastAsia="ArialMT" w:hAnsi="Arial" w:cs="Arial"/>
        </w:rPr>
        <w:t xml:space="preserve">rozměr minimálně 20“ </w:t>
      </w:r>
    </w:p>
    <w:p w14:paraId="593D4FA4" w14:textId="08B5D65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Komunikační</w:t>
      </w:r>
      <w:r w:rsidR="00E018CA">
        <w:rPr>
          <w:rFonts w:ascii="Arial" w:eastAsia="ArialMT" w:hAnsi="Arial" w:cs="Arial"/>
        </w:rPr>
        <w:t xml:space="preserve"> stanice vzorem Motorola CP040</w:t>
      </w:r>
    </w:p>
    <w:p w14:paraId="593D4FA5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</w:p>
    <w:p w14:paraId="593D4FA6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  <w:b/>
        </w:rPr>
      </w:pPr>
      <w:r w:rsidRPr="00133A99">
        <w:rPr>
          <w:rFonts w:ascii="Arial" w:eastAsia="ArialMT" w:hAnsi="Arial" w:cs="Arial"/>
          <w:b/>
        </w:rPr>
        <w:t>Klimatizace:</w:t>
      </w:r>
    </w:p>
    <w:p w14:paraId="593D4FA7" w14:textId="1476FA24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 xml:space="preserve">Klimatizační jednotka zabudovaná v podlaze nebo v zadní technologické části vozu – vzorem </w:t>
      </w:r>
      <w:proofErr w:type="spellStart"/>
      <w:r w:rsidRPr="00133A99">
        <w:rPr>
          <w:rFonts w:ascii="Arial" w:eastAsia="ArialMT" w:hAnsi="Arial" w:cs="Arial"/>
        </w:rPr>
        <w:t>Truma</w:t>
      </w:r>
      <w:proofErr w:type="spellEnd"/>
      <w:r w:rsidRPr="00133A99">
        <w:rPr>
          <w:rFonts w:ascii="Arial" w:eastAsia="ArialMT" w:hAnsi="Arial" w:cs="Arial"/>
        </w:rPr>
        <w:t xml:space="preserve"> </w:t>
      </w:r>
      <w:proofErr w:type="spellStart"/>
      <w:r w:rsidRPr="00133A99">
        <w:rPr>
          <w:rFonts w:ascii="Arial" w:eastAsia="ArialMT" w:hAnsi="Arial" w:cs="Arial"/>
        </w:rPr>
        <w:t>Saphir</w:t>
      </w:r>
      <w:proofErr w:type="spellEnd"/>
      <w:r w:rsidRPr="00133A99">
        <w:rPr>
          <w:rFonts w:ascii="Arial" w:eastAsia="ArialMT" w:hAnsi="Arial" w:cs="Arial"/>
        </w:rPr>
        <w:t xml:space="preserve"> </w:t>
      </w:r>
      <w:proofErr w:type="spellStart"/>
      <w:r w:rsidRPr="00133A99">
        <w:rPr>
          <w:rFonts w:ascii="Arial" w:eastAsia="ArialMT" w:hAnsi="Arial" w:cs="Arial"/>
        </w:rPr>
        <w:t>Vario</w:t>
      </w:r>
      <w:proofErr w:type="spellEnd"/>
      <w:r w:rsidRPr="00133A99">
        <w:rPr>
          <w:rFonts w:ascii="Arial" w:eastAsia="ArialMT" w:hAnsi="Arial" w:cs="Arial"/>
        </w:rPr>
        <w:t xml:space="preserve"> větrání klimatizace nesm</w:t>
      </w:r>
      <w:r w:rsidR="006812F0">
        <w:rPr>
          <w:rFonts w:ascii="Arial" w:eastAsia="ArialMT" w:hAnsi="Arial" w:cs="Arial"/>
        </w:rPr>
        <w:t>í</w:t>
      </w:r>
      <w:r w:rsidRPr="00133A99">
        <w:rPr>
          <w:rFonts w:ascii="Arial" w:eastAsia="ArialMT" w:hAnsi="Arial" w:cs="Arial"/>
        </w:rPr>
        <w:t xml:space="preserve"> být hlučné tak aby narušovalo poslech v prostorách pro obsluhu</w:t>
      </w:r>
      <w:r w:rsidR="006812F0">
        <w:rPr>
          <w:rFonts w:ascii="Arial" w:eastAsia="ArialMT" w:hAnsi="Arial" w:cs="Arial"/>
        </w:rPr>
        <w:t>,</w:t>
      </w:r>
      <w:r w:rsidRPr="00133A99">
        <w:rPr>
          <w:rFonts w:ascii="Arial" w:eastAsia="ArialMT" w:hAnsi="Arial" w:cs="Arial"/>
        </w:rPr>
        <w:t xml:space="preserve"> a musí být vyvedeno t</w:t>
      </w:r>
      <w:r w:rsidR="00527D8E">
        <w:rPr>
          <w:rFonts w:ascii="Arial" w:eastAsia="ArialMT" w:hAnsi="Arial" w:cs="Arial"/>
        </w:rPr>
        <w:t>ak aby ventilátor nesměřoval na </w:t>
      </w:r>
      <w:r w:rsidRPr="00133A99">
        <w:rPr>
          <w:rFonts w:ascii="Arial" w:eastAsia="ArialMT" w:hAnsi="Arial" w:cs="Arial"/>
        </w:rPr>
        <w:t>hlavy sedící posádk</w:t>
      </w:r>
      <w:r w:rsidR="006812F0">
        <w:rPr>
          <w:rFonts w:ascii="Arial" w:eastAsia="ArialMT" w:hAnsi="Arial" w:cs="Arial"/>
        </w:rPr>
        <w:t>y.</w:t>
      </w:r>
    </w:p>
    <w:p w14:paraId="593D4FA8" w14:textId="77777777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</w:p>
    <w:p w14:paraId="593D4FAA" w14:textId="6E906F00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Součástí dodávky je také zpracování projektu a kompletní technické dokumentace,</w:t>
      </w:r>
      <w:r w:rsidR="00527D8E">
        <w:rPr>
          <w:rFonts w:ascii="Arial" w:eastAsia="ArialMT" w:hAnsi="Arial" w:cs="Arial"/>
        </w:rPr>
        <w:t xml:space="preserve"> </w:t>
      </w:r>
      <w:r w:rsidRPr="00133A99">
        <w:rPr>
          <w:rFonts w:ascii="Arial" w:eastAsia="ArialMT" w:hAnsi="Arial" w:cs="Arial"/>
        </w:rPr>
        <w:t xml:space="preserve">kde </w:t>
      </w:r>
      <w:r w:rsidRPr="00133A99">
        <w:rPr>
          <w:rFonts w:ascii="Arial" w:eastAsia="ArialMT" w:hAnsi="Arial" w:cs="Arial"/>
        </w:rPr>
        <w:lastRenderedPageBreak/>
        <w:t>budou detailně popsány konstrukční parametry všech výše zmíněných úprav.</w:t>
      </w:r>
    </w:p>
    <w:p w14:paraId="593D4FAD" w14:textId="077C834E" w:rsidR="00542609" w:rsidRPr="00133A99" w:rsidRDefault="00542609" w:rsidP="00306CFA">
      <w:pPr>
        <w:tabs>
          <w:tab w:val="center" w:pos="1701"/>
          <w:tab w:val="center" w:pos="6804"/>
        </w:tabs>
        <w:autoSpaceDE w:val="0"/>
        <w:jc w:val="both"/>
        <w:rPr>
          <w:rFonts w:ascii="Arial" w:eastAsia="ArialMT" w:hAnsi="Arial" w:cs="Arial"/>
        </w:rPr>
      </w:pPr>
      <w:r w:rsidRPr="00133A99">
        <w:rPr>
          <w:rFonts w:ascii="Arial" w:eastAsia="ArialMT" w:hAnsi="Arial" w:cs="Arial"/>
        </w:rPr>
        <w:t>Dodávka musí obsahovat také veškerý instalační materiál a její součástí jsou</w:t>
      </w:r>
      <w:r w:rsidR="00527D8E">
        <w:rPr>
          <w:rFonts w:ascii="Arial" w:eastAsia="ArialMT" w:hAnsi="Arial" w:cs="Arial"/>
        </w:rPr>
        <w:t xml:space="preserve"> </w:t>
      </w:r>
      <w:r w:rsidRPr="00133A99">
        <w:rPr>
          <w:rFonts w:ascii="Arial" w:eastAsia="ArialMT" w:hAnsi="Arial" w:cs="Arial"/>
        </w:rPr>
        <w:t>veškeré instalační práce, revizní zpráv</w:t>
      </w:r>
      <w:r w:rsidR="00E018CA">
        <w:rPr>
          <w:rFonts w:ascii="Arial" w:eastAsia="ArialMT" w:hAnsi="Arial" w:cs="Arial"/>
        </w:rPr>
        <w:t>a</w:t>
      </w:r>
      <w:r w:rsidRPr="00133A99">
        <w:rPr>
          <w:rFonts w:ascii="Arial" w:eastAsia="ArialMT" w:hAnsi="Arial" w:cs="Arial"/>
        </w:rPr>
        <w:t>, zapsání</w:t>
      </w:r>
      <w:r w:rsidR="00527D8E">
        <w:rPr>
          <w:rFonts w:ascii="Arial" w:eastAsia="ArialMT" w:hAnsi="Arial" w:cs="Arial"/>
        </w:rPr>
        <w:t xml:space="preserve"> úprav do technického průkazu a </w:t>
      </w:r>
      <w:r w:rsidRPr="00133A99">
        <w:rPr>
          <w:rFonts w:ascii="Arial" w:eastAsia="ArialMT" w:hAnsi="Arial" w:cs="Arial"/>
        </w:rPr>
        <w:t>schválení vozidla do provozu na komunikacích.</w:t>
      </w:r>
    </w:p>
    <w:p w14:paraId="593D4FB3" w14:textId="77777777" w:rsidR="00C52FDB" w:rsidRDefault="00C52FDB" w:rsidP="00306CFA">
      <w:pPr>
        <w:jc w:val="both"/>
      </w:pPr>
      <w:bookmarkStart w:id="0" w:name="_GoBack"/>
      <w:bookmarkEnd w:id="0"/>
    </w:p>
    <w:sectPr w:rsidR="00C52FD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-BoldMT">
    <w:altName w:val="Arial"/>
    <w:charset w:val="00"/>
    <w:family w:val="swiss"/>
    <w:pitch w:val="default"/>
  </w:font>
  <w:font w:name="ArialMT">
    <w:altName w:val="Arial"/>
    <w:charset w:val="00"/>
    <w:family w:val="swiss"/>
    <w:pitch w:val="default"/>
    <w:sig w:usb0="00000005" w:usb1="00000000" w:usb2="00000000" w:usb3="00000000" w:csb0="00000002" w:csb1="00000000"/>
  </w:font>
  <w:font w:name="TrebuchetMS-Bold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609"/>
    <w:rsid w:val="0012730E"/>
    <w:rsid w:val="0014366D"/>
    <w:rsid w:val="00306CFA"/>
    <w:rsid w:val="00376A2D"/>
    <w:rsid w:val="003E0030"/>
    <w:rsid w:val="004634E8"/>
    <w:rsid w:val="00527D8E"/>
    <w:rsid w:val="00542609"/>
    <w:rsid w:val="0054383A"/>
    <w:rsid w:val="006812F0"/>
    <w:rsid w:val="006A3151"/>
    <w:rsid w:val="007E39DD"/>
    <w:rsid w:val="00835486"/>
    <w:rsid w:val="009767A5"/>
    <w:rsid w:val="00C301C4"/>
    <w:rsid w:val="00C52FDB"/>
    <w:rsid w:val="00DD0F27"/>
    <w:rsid w:val="00E0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D4E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2609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zh-CN" w:bidi="hi-IN"/>
    </w:rPr>
  </w:style>
  <w:style w:type="paragraph" w:styleId="Nadpis1">
    <w:name w:val="heading 1"/>
    <w:basedOn w:val="Normln"/>
    <w:next w:val="Zkladntext"/>
    <w:link w:val="Nadpis1Char"/>
    <w:qFormat/>
    <w:rsid w:val="00542609"/>
    <w:pPr>
      <w:widowControl/>
      <w:numPr>
        <w:numId w:val="1"/>
      </w:numPr>
      <w:suppressAutoHyphens w:val="0"/>
      <w:spacing w:before="100" w:after="100"/>
      <w:outlineLvl w:val="0"/>
    </w:pPr>
    <w:rPr>
      <w:rFonts w:eastAsia="Times New Roman" w:cs="Times New Roman"/>
      <w:b/>
      <w:bCs/>
      <w:sz w:val="48"/>
      <w:szCs w:val="48"/>
      <w:lang w:bidi="ar-SA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42609"/>
    <w:pPr>
      <w:keepNext/>
      <w:spacing w:before="240" w:after="60"/>
      <w:outlineLvl w:val="2"/>
    </w:pPr>
    <w:rPr>
      <w:rFonts w:ascii="Cambria" w:eastAsia="Times New Roman" w:hAnsi="Cambria" w:cs="Mangal"/>
      <w:b/>
      <w:bCs/>
      <w:sz w:val="26"/>
      <w:szCs w:val="2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42609"/>
    <w:rPr>
      <w:rFonts w:ascii="Times New Roman" w:eastAsia="Times New Roman" w:hAnsi="Times New Roman" w:cs="Times New Roman"/>
      <w:b/>
      <w:bCs/>
      <w:kern w:val="1"/>
      <w:sz w:val="48"/>
      <w:szCs w:val="48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rsid w:val="00542609"/>
    <w:rPr>
      <w:rFonts w:ascii="Cambria" w:eastAsia="Times New Roman" w:hAnsi="Cambria" w:cs="Mangal"/>
      <w:b/>
      <w:bCs/>
      <w:kern w:val="1"/>
      <w:sz w:val="26"/>
      <w:szCs w:val="23"/>
      <w:lang w:eastAsia="zh-CN" w:bidi="hi-IN"/>
    </w:rPr>
  </w:style>
  <w:style w:type="character" w:styleId="Hypertextovodkaz">
    <w:name w:val="Hyperlink"/>
    <w:rsid w:val="00542609"/>
    <w:rPr>
      <w:color w:val="000080"/>
      <w:u w:val="single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42609"/>
    <w:pPr>
      <w:spacing w:after="120"/>
    </w:pPr>
    <w:rPr>
      <w:rFonts w:cs="Mangal"/>
      <w:szCs w:val="21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42609"/>
    <w:rPr>
      <w:rFonts w:ascii="Times New Roman" w:eastAsia="Arial Unicode MS" w:hAnsi="Times New Roman" w:cs="Mangal"/>
      <w:kern w:val="1"/>
      <w:sz w:val="24"/>
      <w:szCs w:val="21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2609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2609"/>
    <w:rPr>
      <w:rFonts w:ascii="Tahoma" w:eastAsia="Arial Unicode MS" w:hAnsi="Tahoma" w:cs="Mangal"/>
      <w:kern w:val="1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2609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zh-CN" w:bidi="hi-IN"/>
    </w:rPr>
  </w:style>
  <w:style w:type="paragraph" w:styleId="Nadpis1">
    <w:name w:val="heading 1"/>
    <w:basedOn w:val="Normln"/>
    <w:next w:val="Zkladntext"/>
    <w:link w:val="Nadpis1Char"/>
    <w:qFormat/>
    <w:rsid w:val="00542609"/>
    <w:pPr>
      <w:widowControl/>
      <w:numPr>
        <w:numId w:val="1"/>
      </w:numPr>
      <w:suppressAutoHyphens w:val="0"/>
      <w:spacing w:before="100" w:after="100"/>
      <w:outlineLvl w:val="0"/>
    </w:pPr>
    <w:rPr>
      <w:rFonts w:eastAsia="Times New Roman" w:cs="Times New Roman"/>
      <w:b/>
      <w:bCs/>
      <w:sz w:val="48"/>
      <w:szCs w:val="48"/>
      <w:lang w:bidi="ar-SA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42609"/>
    <w:pPr>
      <w:keepNext/>
      <w:spacing w:before="240" w:after="60"/>
      <w:outlineLvl w:val="2"/>
    </w:pPr>
    <w:rPr>
      <w:rFonts w:ascii="Cambria" w:eastAsia="Times New Roman" w:hAnsi="Cambria" w:cs="Mangal"/>
      <w:b/>
      <w:bCs/>
      <w:sz w:val="26"/>
      <w:szCs w:val="2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42609"/>
    <w:rPr>
      <w:rFonts w:ascii="Times New Roman" w:eastAsia="Times New Roman" w:hAnsi="Times New Roman" w:cs="Times New Roman"/>
      <w:b/>
      <w:bCs/>
      <w:kern w:val="1"/>
      <w:sz w:val="48"/>
      <w:szCs w:val="48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rsid w:val="00542609"/>
    <w:rPr>
      <w:rFonts w:ascii="Cambria" w:eastAsia="Times New Roman" w:hAnsi="Cambria" w:cs="Mangal"/>
      <w:b/>
      <w:bCs/>
      <w:kern w:val="1"/>
      <w:sz w:val="26"/>
      <w:szCs w:val="23"/>
      <w:lang w:eastAsia="zh-CN" w:bidi="hi-IN"/>
    </w:rPr>
  </w:style>
  <w:style w:type="character" w:styleId="Hypertextovodkaz">
    <w:name w:val="Hyperlink"/>
    <w:rsid w:val="00542609"/>
    <w:rPr>
      <w:color w:val="000080"/>
      <w:u w:val="single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42609"/>
    <w:pPr>
      <w:spacing w:after="120"/>
    </w:pPr>
    <w:rPr>
      <w:rFonts w:cs="Mangal"/>
      <w:szCs w:val="21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42609"/>
    <w:rPr>
      <w:rFonts w:ascii="Times New Roman" w:eastAsia="Arial Unicode MS" w:hAnsi="Times New Roman" w:cs="Mangal"/>
      <w:kern w:val="1"/>
      <w:sz w:val="24"/>
      <w:szCs w:val="21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2609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2609"/>
    <w:rPr>
      <w:rFonts w:ascii="Tahoma" w:eastAsia="Arial Unicode MS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udiotek.cz/klotz-m1fm1k0300-64574.html" TargetMode="External"/><Relationship Id="rId18" Type="http://schemas.openxmlformats.org/officeDocument/2006/relationships/hyperlink" Target="https://www.audiotek.cz/jbl-prx-812w-80118.html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audiotek.cz/klotz-m1fm1k1000-45786.html" TargetMode="External"/><Relationship Id="rId17" Type="http://schemas.openxmlformats.org/officeDocument/2006/relationships/hyperlink" Target="https://www.audiotek.cz/adam-hall-3-star-series-k3l8-mf0500-26823.htm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audiotek.cz/adam-hall-3-star-series-k3m-mp0300-17049.html" TargetMode="External"/><Relationship Id="rId20" Type="http://schemas.openxmlformats.org/officeDocument/2006/relationships/hyperlink" Target="https://www.audiotek.cz/akg-c480-b-cb-61-25478.html" TargetMode="Externa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www.audiotek.cz/konig-meyer-25950-bk-low-mic-stand-36203.html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audiotek.cz/adam-hall-3-star-series-k3m-fp0300-16984.html" TargetMode="External"/><Relationship Id="rId10" Type="http://schemas.openxmlformats.org/officeDocument/2006/relationships/hyperlink" Target="http://www.autojarov.cz/download/modely-download/volkswagen-uzitkove/crafter-technicke-udaje.pdf" TargetMode="External"/><Relationship Id="rId19" Type="http://schemas.openxmlformats.org/officeDocument/2006/relationships/hyperlink" Target="https://www.audiotek.cz/beyerdynamic-dt-770-pro-32-ohm-57800.html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1.jpeg"/><Relationship Id="rId14" Type="http://schemas.openxmlformats.org/officeDocument/2006/relationships/hyperlink" Target="https://www.audiotek.cz/klotz-m1fm1k0100-64572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489499F0CE0546AC20E965E9541BAD" ma:contentTypeVersion="" ma:contentTypeDescription="Vytvoří nový dokument" ma:contentTypeScope="" ma:versionID="561cec96deb85ad46fc5faccad5611e5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FA6063-56B2-43CA-8C60-7BB3A9C3CAB6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CB06BEB0-A324-469E-8E4E-12CBD284DF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3E1FCF-C5D3-45FA-9B5F-B6E4743AFB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1749</Words>
  <Characters>10321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konečná verze</vt:lpstr>
    </vt:vector>
  </TitlesOfParts>
  <Company>Hewlett-Packard Company</Company>
  <LinksUpToDate>false</LinksUpToDate>
  <CharactersWithSpaces>12046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konečná verze</dc:title>
  <dc:creator>Jaromír Nikl</dc:creator>
  <cp:lastModifiedBy>Adámková Jitka</cp:lastModifiedBy>
  <cp:revision>7</cp:revision>
  <cp:lastPrinted>2017-04-18T14:34:00Z</cp:lastPrinted>
  <dcterms:created xsi:type="dcterms:W3CDTF">2017-03-24T10:21:00Z</dcterms:created>
  <dcterms:modified xsi:type="dcterms:W3CDTF">2017-04-18T14:35:00Z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0x0101008D489499F0CE0546AC20E965E9541BAD</vt:lpwstr>
  </property>
</Properties>
</file>